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C9931" w14:textId="3EE4E4C0" w:rsidR="00F92CD1" w:rsidRDefault="0068418E" w:rsidP="003B15BE">
      <w:pPr>
        <w:tabs>
          <w:tab w:val="left" w:pos="2370"/>
        </w:tabs>
      </w:pPr>
      <w:r>
        <w:t xml:space="preserve">   </w:t>
      </w:r>
      <w:r w:rsidR="003B15BE">
        <w:tab/>
      </w:r>
    </w:p>
    <w:tbl>
      <w:tblPr>
        <w:tblStyle w:val="TableGrid"/>
        <w:tblW w:w="9576" w:type="dxa"/>
        <w:tblInd w:w="1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"/>
        <w:gridCol w:w="2044"/>
        <w:gridCol w:w="7291"/>
      </w:tblGrid>
      <w:tr w:rsidR="00F92CD1" w14:paraId="2EBDC3E8" w14:textId="77777777" w:rsidTr="00EA0CBD">
        <w:tc>
          <w:tcPr>
            <w:tcW w:w="241" w:type="dxa"/>
            <w:vMerge w:val="restart"/>
          </w:tcPr>
          <w:p w14:paraId="5F11C354" w14:textId="26B0227A" w:rsidR="00F92CD1" w:rsidRDefault="00F92CD1"/>
        </w:tc>
        <w:tc>
          <w:tcPr>
            <w:tcW w:w="2044" w:type="dxa"/>
          </w:tcPr>
          <w:p w14:paraId="477F4EB3" w14:textId="2AC1C41F" w:rsidR="00F92CD1" w:rsidRDefault="00F92CD1">
            <w:r>
              <w:t>Name</w:t>
            </w:r>
          </w:p>
        </w:tc>
        <w:tc>
          <w:tcPr>
            <w:tcW w:w="7291" w:type="dxa"/>
          </w:tcPr>
          <w:p w14:paraId="79FB0A0E" w14:textId="5B5490C3" w:rsidR="00F92CD1" w:rsidRDefault="00D0667A">
            <w:proofErr w:type="spellStart"/>
            <w:r>
              <w:t>Prerana</w:t>
            </w:r>
            <w:proofErr w:type="spellEnd"/>
            <w:r>
              <w:t xml:space="preserve"> Swapnil </w:t>
            </w:r>
            <w:proofErr w:type="spellStart"/>
            <w:r>
              <w:t>Raskar</w:t>
            </w:r>
            <w:proofErr w:type="spellEnd"/>
          </w:p>
        </w:tc>
      </w:tr>
      <w:tr w:rsidR="00F92CD1" w14:paraId="1EAE5BF4" w14:textId="77777777" w:rsidTr="00EA0CBD">
        <w:tc>
          <w:tcPr>
            <w:tcW w:w="241" w:type="dxa"/>
            <w:vMerge/>
          </w:tcPr>
          <w:p w14:paraId="411168D5" w14:textId="77777777" w:rsidR="00F92CD1" w:rsidRDefault="00F92CD1"/>
        </w:tc>
        <w:tc>
          <w:tcPr>
            <w:tcW w:w="2044" w:type="dxa"/>
          </w:tcPr>
          <w:p w14:paraId="53EF8D24" w14:textId="011BA37C" w:rsidR="00F92CD1" w:rsidRDefault="00F92CD1">
            <w:r>
              <w:t>Nationality</w:t>
            </w:r>
          </w:p>
        </w:tc>
        <w:tc>
          <w:tcPr>
            <w:tcW w:w="7291" w:type="dxa"/>
          </w:tcPr>
          <w:p w14:paraId="28068F26" w14:textId="7300C0D1" w:rsidR="00F92CD1" w:rsidRDefault="00F92CD1">
            <w:r>
              <w:t>Indian</w:t>
            </w:r>
          </w:p>
        </w:tc>
      </w:tr>
      <w:tr w:rsidR="00F92CD1" w14:paraId="03F89290" w14:textId="77777777" w:rsidTr="00EA0CBD">
        <w:tc>
          <w:tcPr>
            <w:tcW w:w="241" w:type="dxa"/>
            <w:vMerge/>
          </w:tcPr>
          <w:p w14:paraId="220A6D7E" w14:textId="77777777" w:rsidR="00F92CD1" w:rsidRDefault="00F92CD1"/>
        </w:tc>
        <w:tc>
          <w:tcPr>
            <w:tcW w:w="2044" w:type="dxa"/>
          </w:tcPr>
          <w:p w14:paraId="05174A0D" w14:textId="23419304" w:rsidR="00F92CD1" w:rsidRDefault="00F92CD1">
            <w:r>
              <w:t>DOB</w:t>
            </w:r>
          </w:p>
        </w:tc>
        <w:tc>
          <w:tcPr>
            <w:tcW w:w="7291" w:type="dxa"/>
          </w:tcPr>
          <w:p w14:paraId="69808EF1" w14:textId="36BD98E7" w:rsidR="00F92CD1" w:rsidRDefault="001B1588">
            <w:r>
              <w:t>29-05-1996</w:t>
            </w:r>
          </w:p>
        </w:tc>
      </w:tr>
      <w:tr w:rsidR="00F92CD1" w14:paraId="6702C58A" w14:textId="77777777" w:rsidTr="00EA0CBD">
        <w:tc>
          <w:tcPr>
            <w:tcW w:w="241" w:type="dxa"/>
            <w:vMerge/>
          </w:tcPr>
          <w:p w14:paraId="721B5E13" w14:textId="77777777" w:rsidR="00F92CD1" w:rsidRDefault="00F92CD1"/>
        </w:tc>
        <w:tc>
          <w:tcPr>
            <w:tcW w:w="2044" w:type="dxa"/>
          </w:tcPr>
          <w:p w14:paraId="1EF4EED9" w14:textId="5FC0626B" w:rsidR="00F92CD1" w:rsidRDefault="00F92CD1">
            <w:r>
              <w:t>Contact number</w:t>
            </w:r>
          </w:p>
        </w:tc>
        <w:tc>
          <w:tcPr>
            <w:tcW w:w="7291" w:type="dxa"/>
          </w:tcPr>
          <w:p w14:paraId="357BBCB2" w14:textId="72C07584" w:rsidR="00F92CD1" w:rsidRDefault="00F92CD1">
            <w:r w:rsidRPr="005D639C">
              <w:rPr>
                <w:sz w:val="24"/>
                <w:szCs w:val="20"/>
              </w:rPr>
              <w:t xml:space="preserve">+91 </w:t>
            </w:r>
            <w:r w:rsidR="00D0667A">
              <w:rPr>
                <w:sz w:val="24"/>
                <w:szCs w:val="20"/>
              </w:rPr>
              <w:t>9769963670</w:t>
            </w:r>
          </w:p>
        </w:tc>
      </w:tr>
      <w:tr w:rsidR="00F92CD1" w14:paraId="0A42862E" w14:textId="77777777" w:rsidTr="00EA0CBD">
        <w:tc>
          <w:tcPr>
            <w:tcW w:w="241" w:type="dxa"/>
            <w:vMerge/>
          </w:tcPr>
          <w:p w14:paraId="706126E8" w14:textId="77777777" w:rsidR="00F92CD1" w:rsidRDefault="00F92CD1"/>
        </w:tc>
        <w:tc>
          <w:tcPr>
            <w:tcW w:w="2044" w:type="dxa"/>
          </w:tcPr>
          <w:p w14:paraId="5A1E8213" w14:textId="01D05BBE" w:rsidR="00F92CD1" w:rsidRDefault="00F92CD1">
            <w:r>
              <w:t>Email address</w:t>
            </w:r>
          </w:p>
        </w:tc>
        <w:tc>
          <w:tcPr>
            <w:tcW w:w="7291" w:type="dxa"/>
          </w:tcPr>
          <w:p w14:paraId="5F70ED0A" w14:textId="27AAA896" w:rsidR="00F92CD1" w:rsidRDefault="00D0667A">
            <w:r>
              <w:t>Preranaraskar27@gmail.com</w:t>
            </w:r>
          </w:p>
        </w:tc>
      </w:tr>
      <w:tr w:rsidR="00F92CD1" w14:paraId="6F7FB487" w14:textId="77777777" w:rsidTr="00EA0CBD">
        <w:tc>
          <w:tcPr>
            <w:tcW w:w="241" w:type="dxa"/>
            <w:vMerge/>
          </w:tcPr>
          <w:p w14:paraId="35225B9E" w14:textId="77777777" w:rsidR="00F92CD1" w:rsidRDefault="00F92CD1"/>
        </w:tc>
        <w:tc>
          <w:tcPr>
            <w:tcW w:w="2044" w:type="dxa"/>
          </w:tcPr>
          <w:p w14:paraId="02218C20" w14:textId="6206C862" w:rsidR="00F92CD1" w:rsidRDefault="00F92CD1">
            <w:r w:rsidRPr="005D639C">
              <w:rPr>
                <w:sz w:val="24"/>
                <w:szCs w:val="20"/>
              </w:rPr>
              <w:t>Current address</w:t>
            </w:r>
          </w:p>
        </w:tc>
        <w:tc>
          <w:tcPr>
            <w:tcW w:w="7291" w:type="dxa"/>
          </w:tcPr>
          <w:p w14:paraId="5C09654A" w14:textId="28DB6BB3" w:rsidR="00F92CD1" w:rsidRDefault="00D0667A">
            <w:r>
              <w:t>Pune, INDIA</w:t>
            </w:r>
          </w:p>
        </w:tc>
      </w:tr>
      <w:tr w:rsidR="00F92CD1" w14:paraId="61701D99" w14:textId="77777777" w:rsidTr="00EA0CBD">
        <w:tc>
          <w:tcPr>
            <w:tcW w:w="241" w:type="dxa"/>
            <w:vMerge/>
          </w:tcPr>
          <w:p w14:paraId="113D9E6D" w14:textId="77777777" w:rsidR="00F92CD1" w:rsidRDefault="00F92CD1"/>
        </w:tc>
        <w:tc>
          <w:tcPr>
            <w:tcW w:w="2044" w:type="dxa"/>
          </w:tcPr>
          <w:p w14:paraId="03F366FC" w14:textId="09379566" w:rsidR="00F92CD1" w:rsidRDefault="00F92CD1"/>
        </w:tc>
        <w:tc>
          <w:tcPr>
            <w:tcW w:w="7291" w:type="dxa"/>
          </w:tcPr>
          <w:p w14:paraId="2BC28B8B" w14:textId="24C4FBDC" w:rsidR="00F92CD1" w:rsidRDefault="00F92CD1"/>
        </w:tc>
      </w:tr>
    </w:tbl>
    <w:p w14:paraId="2EBF437D" w14:textId="67593A40" w:rsidR="003C0E62" w:rsidRDefault="0068418E">
      <w:r>
        <w:t xml:space="preserve"> </w:t>
      </w:r>
    </w:p>
    <w:p w14:paraId="7A8CD3F8" w14:textId="77777777" w:rsidR="005D639C" w:rsidRDefault="003C2A21">
      <w:r>
        <w:rPr>
          <w:noProof/>
        </w:rPr>
        <w:pict w14:anchorId="029895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.5pt;margin-top:7.2pt;width:467.25pt;height:0;z-index:251660288" o:connectortype="straight"/>
        </w:pict>
      </w:r>
    </w:p>
    <w:p w14:paraId="07ACCED4" w14:textId="74606F02" w:rsidR="005D639C" w:rsidRPr="00864E15" w:rsidRDefault="005D639C" w:rsidP="005D639C">
      <w:pPr>
        <w:jc w:val="center"/>
        <w:rPr>
          <w:b/>
          <w:i/>
          <w:color w:val="365F91" w:themeColor="accent1" w:themeShade="BF"/>
          <w:sz w:val="32"/>
        </w:rPr>
      </w:pPr>
      <w:r w:rsidRPr="00864E15">
        <w:rPr>
          <w:b/>
          <w:i/>
          <w:color w:val="365F91" w:themeColor="accent1" w:themeShade="BF"/>
          <w:sz w:val="32"/>
        </w:rPr>
        <w:t xml:space="preserve">WORK EXPERIENCE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7398"/>
      </w:tblGrid>
      <w:tr w:rsidR="005D639C" w14:paraId="016B2F2E" w14:textId="77777777" w:rsidTr="005B52F8">
        <w:tc>
          <w:tcPr>
            <w:tcW w:w="2178" w:type="dxa"/>
          </w:tcPr>
          <w:p w14:paraId="0B8746B4" w14:textId="77777777" w:rsidR="005D639C" w:rsidRPr="00966118" w:rsidRDefault="005D639C" w:rsidP="005D639C">
            <w:pPr>
              <w:jc w:val="both"/>
              <w:rPr>
                <w:sz w:val="24"/>
                <w:szCs w:val="20"/>
              </w:rPr>
            </w:pPr>
            <w:r w:rsidRPr="00966118">
              <w:rPr>
                <w:sz w:val="24"/>
                <w:szCs w:val="20"/>
              </w:rPr>
              <w:t>Company name</w:t>
            </w:r>
          </w:p>
        </w:tc>
        <w:tc>
          <w:tcPr>
            <w:tcW w:w="7398" w:type="dxa"/>
          </w:tcPr>
          <w:p w14:paraId="5FB016E5" w14:textId="5E820612" w:rsidR="005D639C" w:rsidRPr="00966118" w:rsidRDefault="007D46E1" w:rsidP="005D639C">
            <w:pPr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GLADIUS TECHNOLOGIES, PUNE</w:t>
            </w:r>
            <w:bookmarkStart w:id="0" w:name="_GoBack"/>
            <w:bookmarkEnd w:id="0"/>
          </w:p>
        </w:tc>
      </w:tr>
      <w:tr w:rsidR="005D639C" w14:paraId="555D04E2" w14:textId="77777777" w:rsidTr="005B52F8">
        <w:tc>
          <w:tcPr>
            <w:tcW w:w="2178" w:type="dxa"/>
          </w:tcPr>
          <w:p w14:paraId="07FD9EFA" w14:textId="77777777" w:rsidR="005D639C" w:rsidRPr="00966118" w:rsidRDefault="005D639C" w:rsidP="005D639C">
            <w:pPr>
              <w:jc w:val="both"/>
              <w:rPr>
                <w:sz w:val="24"/>
                <w:szCs w:val="20"/>
              </w:rPr>
            </w:pPr>
            <w:r w:rsidRPr="00966118">
              <w:rPr>
                <w:sz w:val="24"/>
                <w:szCs w:val="20"/>
              </w:rPr>
              <w:t>Duration</w:t>
            </w:r>
          </w:p>
        </w:tc>
        <w:tc>
          <w:tcPr>
            <w:tcW w:w="7398" w:type="dxa"/>
          </w:tcPr>
          <w:p w14:paraId="27C89731" w14:textId="24FD89ED" w:rsidR="005D639C" w:rsidRPr="00966118" w:rsidRDefault="007D46E1" w:rsidP="005D639C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OCTOBER 2018 – DECEMBER 2020</w:t>
            </w:r>
          </w:p>
        </w:tc>
      </w:tr>
      <w:tr w:rsidR="005D639C" w14:paraId="38B19DE7" w14:textId="77777777" w:rsidTr="005B52F8">
        <w:tc>
          <w:tcPr>
            <w:tcW w:w="2178" w:type="dxa"/>
          </w:tcPr>
          <w:p w14:paraId="6C913EA2" w14:textId="77777777" w:rsidR="005D639C" w:rsidRPr="00966118" w:rsidRDefault="005D639C" w:rsidP="005D639C">
            <w:pPr>
              <w:jc w:val="both"/>
              <w:rPr>
                <w:sz w:val="24"/>
                <w:szCs w:val="20"/>
              </w:rPr>
            </w:pPr>
            <w:r w:rsidRPr="00966118">
              <w:rPr>
                <w:sz w:val="24"/>
                <w:szCs w:val="20"/>
              </w:rPr>
              <w:t>Post</w:t>
            </w:r>
          </w:p>
        </w:tc>
        <w:tc>
          <w:tcPr>
            <w:tcW w:w="7398" w:type="dxa"/>
          </w:tcPr>
          <w:p w14:paraId="1B1CBDFF" w14:textId="448EDFC2" w:rsidR="005D639C" w:rsidRPr="00966118" w:rsidRDefault="007D46E1" w:rsidP="005D639C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Design</w:t>
            </w:r>
            <w:r w:rsidR="005D639C" w:rsidRPr="00966118">
              <w:rPr>
                <w:sz w:val="24"/>
                <w:szCs w:val="20"/>
              </w:rPr>
              <w:t xml:space="preserve"> Engineer</w:t>
            </w:r>
          </w:p>
        </w:tc>
      </w:tr>
      <w:tr w:rsidR="004713F0" w14:paraId="2467E05E" w14:textId="77777777" w:rsidTr="005B52F8">
        <w:tc>
          <w:tcPr>
            <w:tcW w:w="2178" w:type="dxa"/>
          </w:tcPr>
          <w:p w14:paraId="11037E96" w14:textId="77777777" w:rsidR="004713F0" w:rsidRPr="00966118" w:rsidRDefault="004713F0" w:rsidP="005D639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7398" w:type="dxa"/>
          </w:tcPr>
          <w:p w14:paraId="4E1C07E6" w14:textId="77777777" w:rsidR="004713F0" w:rsidRPr="00966118" w:rsidRDefault="004713F0" w:rsidP="004713F0">
            <w:pPr>
              <w:jc w:val="both"/>
              <w:rPr>
                <w:sz w:val="24"/>
                <w:szCs w:val="20"/>
              </w:rPr>
            </w:pPr>
          </w:p>
        </w:tc>
      </w:tr>
      <w:tr w:rsidR="005D639C" w14:paraId="426F0C52" w14:textId="77777777" w:rsidTr="005B52F8">
        <w:tc>
          <w:tcPr>
            <w:tcW w:w="2178" w:type="dxa"/>
          </w:tcPr>
          <w:p w14:paraId="40173982" w14:textId="10B3B380" w:rsidR="005D639C" w:rsidRPr="00966118" w:rsidRDefault="005D639C" w:rsidP="00466CDA">
            <w:pPr>
              <w:tabs>
                <w:tab w:val="right" w:pos="2322"/>
              </w:tabs>
              <w:jc w:val="both"/>
              <w:rPr>
                <w:sz w:val="24"/>
                <w:szCs w:val="20"/>
              </w:rPr>
            </w:pPr>
            <w:r w:rsidRPr="00966118">
              <w:rPr>
                <w:sz w:val="24"/>
                <w:szCs w:val="20"/>
              </w:rPr>
              <w:t>Work Description</w:t>
            </w:r>
            <w:r w:rsidR="00466CDA">
              <w:rPr>
                <w:sz w:val="24"/>
                <w:szCs w:val="20"/>
              </w:rPr>
              <w:tab/>
            </w:r>
          </w:p>
        </w:tc>
        <w:tc>
          <w:tcPr>
            <w:tcW w:w="7398" w:type="dxa"/>
          </w:tcPr>
          <w:p w14:paraId="56061561" w14:textId="0190A075" w:rsidR="005D639C" w:rsidRPr="00966118" w:rsidRDefault="004713F0" w:rsidP="004713F0">
            <w:pPr>
              <w:jc w:val="both"/>
              <w:rPr>
                <w:sz w:val="24"/>
                <w:szCs w:val="20"/>
              </w:rPr>
            </w:pPr>
            <w:r w:rsidRPr="00966118">
              <w:rPr>
                <w:sz w:val="24"/>
                <w:szCs w:val="20"/>
              </w:rPr>
              <w:t>1</w:t>
            </w:r>
            <w:r w:rsidR="007D46E1">
              <w:rPr>
                <w:sz w:val="24"/>
                <w:szCs w:val="20"/>
              </w:rPr>
              <w:t xml:space="preserve"> </w:t>
            </w:r>
            <w:r w:rsidR="00E81BE1">
              <w:rPr>
                <w:sz w:val="24"/>
                <w:szCs w:val="20"/>
              </w:rPr>
              <w:t>-</w:t>
            </w:r>
            <w:r w:rsidR="007D46E1">
              <w:rPr>
                <w:sz w:val="24"/>
                <w:szCs w:val="20"/>
              </w:rPr>
              <w:t xml:space="preserve"> Study about detail piping engineering.</w:t>
            </w:r>
          </w:p>
        </w:tc>
      </w:tr>
      <w:tr w:rsidR="005D639C" w14:paraId="14CE664C" w14:textId="77777777" w:rsidTr="005B52F8">
        <w:tc>
          <w:tcPr>
            <w:tcW w:w="2178" w:type="dxa"/>
          </w:tcPr>
          <w:p w14:paraId="393876B6" w14:textId="77777777" w:rsidR="005D639C" w:rsidRPr="00966118" w:rsidRDefault="005D639C" w:rsidP="005D639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7398" w:type="dxa"/>
          </w:tcPr>
          <w:p w14:paraId="462F048D" w14:textId="25BFD585" w:rsidR="005D639C" w:rsidRPr="00966118" w:rsidRDefault="004713F0" w:rsidP="004713F0">
            <w:pPr>
              <w:jc w:val="both"/>
              <w:rPr>
                <w:sz w:val="24"/>
                <w:szCs w:val="20"/>
              </w:rPr>
            </w:pPr>
            <w:r w:rsidRPr="00966118">
              <w:rPr>
                <w:sz w:val="24"/>
                <w:szCs w:val="20"/>
              </w:rPr>
              <w:t xml:space="preserve">2 </w:t>
            </w:r>
            <w:r w:rsidR="00E81BE1">
              <w:rPr>
                <w:sz w:val="24"/>
                <w:szCs w:val="20"/>
              </w:rPr>
              <w:t>-</w:t>
            </w:r>
            <w:r w:rsidR="0011148E">
              <w:rPr>
                <w:sz w:val="24"/>
                <w:szCs w:val="20"/>
              </w:rPr>
              <w:t xml:space="preserve"> Design of brown field and green field projects.</w:t>
            </w:r>
          </w:p>
        </w:tc>
      </w:tr>
      <w:tr w:rsidR="005D639C" w14:paraId="4D493F30" w14:textId="77777777" w:rsidTr="005B52F8">
        <w:tc>
          <w:tcPr>
            <w:tcW w:w="2178" w:type="dxa"/>
          </w:tcPr>
          <w:p w14:paraId="4D37399D" w14:textId="77777777" w:rsidR="005D639C" w:rsidRPr="00966118" w:rsidRDefault="005D639C" w:rsidP="005D639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7398" w:type="dxa"/>
          </w:tcPr>
          <w:p w14:paraId="5AAA2B3A" w14:textId="4B610565" w:rsidR="005D639C" w:rsidRPr="00966118" w:rsidRDefault="004713F0" w:rsidP="005D639C">
            <w:pPr>
              <w:jc w:val="both"/>
              <w:rPr>
                <w:sz w:val="24"/>
                <w:szCs w:val="20"/>
              </w:rPr>
            </w:pPr>
            <w:r w:rsidRPr="00966118">
              <w:rPr>
                <w:sz w:val="24"/>
                <w:szCs w:val="20"/>
              </w:rPr>
              <w:t xml:space="preserve">3 </w:t>
            </w:r>
            <w:r w:rsidR="00E81BE1">
              <w:rPr>
                <w:sz w:val="24"/>
                <w:szCs w:val="20"/>
              </w:rPr>
              <w:t>-</w:t>
            </w:r>
            <w:r w:rsidR="0011148E">
              <w:rPr>
                <w:sz w:val="24"/>
                <w:szCs w:val="20"/>
              </w:rPr>
              <w:t xml:space="preserve"> P&amp;ID and layout preparation</w:t>
            </w:r>
            <w:r w:rsidR="00CF04DF">
              <w:rPr>
                <w:sz w:val="24"/>
                <w:szCs w:val="20"/>
              </w:rPr>
              <w:t xml:space="preserve"> with authorized companies.</w:t>
            </w:r>
          </w:p>
        </w:tc>
      </w:tr>
      <w:tr w:rsidR="005D639C" w14:paraId="210D0EBD" w14:textId="77777777" w:rsidTr="005B52F8">
        <w:tc>
          <w:tcPr>
            <w:tcW w:w="2178" w:type="dxa"/>
          </w:tcPr>
          <w:p w14:paraId="0E09FC97" w14:textId="77777777" w:rsidR="005D639C" w:rsidRPr="00966118" w:rsidRDefault="005D639C" w:rsidP="005D639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7398" w:type="dxa"/>
          </w:tcPr>
          <w:p w14:paraId="302BF2C4" w14:textId="6E6212E5" w:rsidR="004713F0" w:rsidRPr="00966118" w:rsidRDefault="004713F0" w:rsidP="005D639C">
            <w:pPr>
              <w:jc w:val="both"/>
              <w:rPr>
                <w:sz w:val="24"/>
                <w:szCs w:val="20"/>
              </w:rPr>
            </w:pPr>
            <w:r w:rsidRPr="00966118">
              <w:rPr>
                <w:sz w:val="24"/>
                <w:szCs w:val="20"/>
              </w:rPr>
              <w:t xml:space="preserve">4 </w:t>
            </w:r>
            <w:r w:rsidR="00E81BE1" w:rsidRPr="00966118">
              <w:rPr>
                <w:sz w:val="24"/>
                <w:szCs w:val="20"/>
              </w:rPr>
              <w:t xml:space="preserve">- </w:t>
            </w:r>
            <w:r w:rsidR="00E81BE1">
              <w:rPr>
                <w:sz w:val="24"/>
                <w:szCs w:val="20"/>
              </w:rPr>
              <w:t>Selection</w:t>
            </w:r>
            <w:r w:rsidRPr="00966118">
              <w:rPr>
                <w:sz w:val="24"/>
                <w:szCs w:val="20"/>
              </w:rPr>
              <w:t xml:space="preserve"> of </w:t>
            </w:r>
            <w:r w:rsidR="0011148E">
              <w:rPr>
                <w:sz w:val="24"/>
                <w:szCs w:val="20"/>
              </w:rPr>
              <w:t>material according to design conditions.</w:t>
            </w:r>
          </w:p>
        </w:tc>
      </w:tr>
      <w:tr w:rsidR="005D639C" w14:paraId="27179BDE" w14:textId="77777777" w:rsidTr="005B52F8">
        <w:tc>
          <w:tcPr>
            <w:tcW w:w="2178" w:type="dxa"/>
          </w:tcPr>
          <w:p w14:paraId="0CFB31B8" w14:textId="77777777" w:rsidR="005D639C" w:rsidRPr="00966118" w:rsidRDefault="005D639C" w:rsidP="005D639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7398" w:type="dxa"/>
          </w:tcPr>
          <w:p w14:paraId="1BAF1725" w14:textId="7EE4E2BB" w:rsidR="005D639C" w:rsidRPr="00966118" w:rsidRDefault="004713F0" w:rsidP="004713F0">
            <w:pPr>
              <w:jc w:val="both"/>
              <w:rPr>
                <w:sz w:val="24"/>
                <w:szCs w:val="20"/>
              </w:rPr>
            </w:pPr>
            <w:r w:rsidRPr="00966118">
              <w:rPr>
                <w:sz w:val="24"/>
                <w:szCs w:val="20"/>
              </w:rPr>
              <w:t xml:space="preserve">5 </w:t>
            </w:r>
            <w:r w:rsidR="00E81BE1">
              <w:rPr>
                <w:sz w:val="24"/>
                <w:szCs w:val="20"/>
              </w:rPr>
              <w:t>-</w:t>
            </w:r>
            <w:r w:rsidR="0011148E">
              <w:rPr>
                <w:sz w:val="24"/>
                <w:szCs w:val="20"/>
              </w:rPr>
              <w:t xml:space="preserve"> Analysis of critical line conditions.</w:t>
            </w:r>
          </w:p>
        </w:tc>
      </w:tr>
      <w:tr w:rsidR="00890462" w14:paraId="4053FA76" w14:textId="77777777" w:rsidTr="005B52F8">
        <w:tc>
          <w:tcPr>
            <w:tcW w:w="2178" w:type="dxa"/>
          </w:tcPr>
          <w:p w14:paraId="4FC35AAE" w14:textId="77777777" w:rsidR="00890462" w:rsidRPr="00966118" w:rsidRDefault="00890462" w:rsidP="005D639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7398" w:type="dxa"/>
          </w:tcPr>
          <w:p w14:paraId="147AA68C" w14:textId="6DC3605B" w:rsidR="00890462" w:rsidRPr="00966118" w:rsidRDefault="00890462" w:rsidP="00890462">
            <w:pPr>
              <w:jc w:val="both"/>
              <w:rPr>
                <w:sz w:val="24"/>
                <w:szCs w:val="20"/>
              </w:rPr>
            </w:pPr>
            <w:r w:rsidRPr="00966118">
              <w:rPr>
                <w:sz w:val="24"/>
                <w:szCs w:val="20"/>
              </w:rPr>
              <w:t xml:space="preserve">6 </w:t>
            </w:r>
            <w:r w:rsidR="00E81BE1">
              <w:rPr>
                <w:sz w:val="24"/>
                <w:szCs w:val="20"/>
              </w:rPr>
              <w:t>- AutoCAD</w:t>
            </w:r>
            <w:r w:rsidR="0011148E">
              <w:rPr>
                <w:sz w:val="24"/>
                <w:szCs w:val="20"/>
              </w:rPr>
              <w:t xml:space="preserve"> and </w:t>
            </w:r>
            <w:r w:rsidR="00E81BE1">
              <w:rPr>
                <w:sz w:val="24"/>
                <w:szCs w:val="20"/>
              </w:rPr>
              <w:t>CAD Worx</w:t>
            </w:r>
            <w:r w:rsidR="0011148E">
              <w:rPr>
                <w:sz w:val="24"/>
                <w:szCs w:val="20"/>
              </w:rPr>
              <w:t xml:space="preserve"> modelling.  </w:t>
            </w:r>
          </w:p>
        </w:tc>
      </w:tr>
      <w:tr w:rsidR="00864E15" w14:paraId="66DEC052" w14:textId="77777777" w:rsidTr="005B52F8">
        <w:tc>
          <w:tcPr>
            <w:tcW w:w="2178" w:type="dxa"/>
          </w:tcPr>
          <w:p w14:paraId="3FA6D3C8" w14:textId="77777777" w:rsidR="00864E15" w:rsidRPr="00966118" w:rsidRDefault="00864E15" w:rsidP="005D639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7398" w:type="dxa"/>
          </w:tcPr>
          <w:p w14:paraId="7E1781E2" w14:textId="0AE89EF0" w:rsidR="00864E15" w:rsidRPr="00966118" w:rsidRDefault="00864E15" w:rsidP="00890462">
            <w:pPr>
              <w:jc w:val="both"/>
              <w:rPr>
                <w:sz w:val="24"/>
                <w:szCs w:val="20"/>
              </w:rPr>
            </w:pPr>
            <w:r w:rsidRPr="00966118">
              <w:rPr>
                <w:sz w:val="24"/>
                <w:szCs w:val="20"/>
              </w:rPr>
              <w:t xml:space="preserve">7 </w:t>
            </w:r>
            <w:r w:rsidR="00E81BE1">
              <w:rPr>
                <w:sz w:val="24"/>
                <w:szCs w:val="20"/>
              </w:rPr>
              <w:t xml:space="preserve">- </w:t>
            </w:r>
            <w:r w:rsidR="0011148E">
              <w:rPr>
                <w:sz w:val="24"/>
                <w:szCs w:val="20"/>
              </w:rPr>
              <w:t>Model presentation in NEVIS WORX</w:t>
            </w:r>
            <w:r w:rsidRPr="00966118">
              <w:rPr>
                <w:sz w:val="24"/>
                <w:szCs w:val="20"/>
              </w:rPr>
              <w:t>.</w:t>
            </w:r>
          </w:p>
        </w:tc>
      </w:tr>
      <w:tr w:rsidR="00864E15" w14:paraId="78C9AE52" w14:textId="77777777" w:rsidTr="005B52F8">
        <w:tc>
          <w:tcPr>
            <w:tcW w:w="2178" w:type="dxa"/>
          </w:tcPr>
          <w:p w14:paraId="2B9A339C" w14:textId="77777777" w:rsidR="00864E15" w:rsidRPr="00966118" w:rsidRDefault="00864E15" w:rsidP="005D639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7398" w:type="dxa"/>
          </w:tcPr>
          <w:p w14:paraId="55BAC2A2" w14:textId="246868CB" w:rsidR="00864E15" w:rsidRPr="00966118" w:rsidRDefault="00864E15" w:rsidP="00890462">
            <w:pPr>
              <w:jc w:val="both"/>
              <w:rPr>
                <w:sz w:val="24"/>
                <w:szCs w:val="20"/>
              </w:rPr>
            </w:pPr>
            <w:r w:rsidRPr="00966118">
              <w:rPr>
                <w:sz w:val="24"/>
                <w:szCs w:val="20"/>
              </w:rPr>
              <w:t xml:space="preserve">8 </w:t>
            </w:r>
            <w:r w:rsidR="0011148E">
              <w:rPr>
                <w:sz w:val="24"/>
                <w:szCs w:val="20"/>
              </w:rPr>
              <w:t>-</w:t>
            </w:r>
            <w:r w:rsidR="00E81BE1">
              <w:rPr>
                <w:sz w:val="24"/>
                <w:szCs w:val="20"/>
              </w:rPr>
              <w:t xml:space="preserve"> </w:t>
            </w:r>
            <w:r w:rsidR="0011148E">
              <w:rPr>
                <w:sz w:val="24"/>
                <w:szCs w:val="20"/>
              </w:rPr>
              <w:t xml:space="preserve">Detail study of materials </w:t>
            </w:r>
            <w:r w:rsidR="00FA3230">
              <w:rPr>
                <w:sz w:val="24"/>
                <w:szCs w:val="20"/>
              </w:rPr>
              <w:t>according to pressure and temperature</w:t>
            </w:r>
            <w:r w:rsidRPr="00966118">
              <w:rPr>
                <w:sz w:val="24"/>
                <w:szCs w:val="20"/>
              </w:rPr>
              <w:t xml:space="preserve">. </w:t>
            </w:r>
          </w:p>
        </w:tc>
      </w:tr>
      <w:tr w:rsidR="00864E15" w14:paraId="182DF709" w14:textId="77777777" w:rsidTr="005B52F8">
        <w:tc>
          <w:tcPr>
            <w:tcW w:w="2178" w:type="dxa"/>
          </w:tcPr>
          <w:p w14:paraId="5C2162B9" w14:textId="77777777" w:rsidR="00864E15" w:rsidRPr="00966118" w:rsidRDefault="00864E15" w:rsidP="005D639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7398" w:type="dxa"/>
          </w:tcPr>
          <w:p w14:paraId="07D52D0D" w14:textId="5A6D28E9" w:rsidR="00864E15" w:rsidRPr="00966118" w:rsidRDefault="00864E15" w:rsidP="00890462">
            <w:pPr>
              <w:jc w:val="both"/>
              <w:rPr>
                <w:sz w:val="24"/>
                <w:szCs w:val="20"/>
              </w:rPr>
            </w:pPr>
          </w:p>
        </w:tc>
      </w:tr>
      <w:tr w:rsidR="00864E15" w14:paraId="3C98F486" w14:textId="77777777" w:rsidTr="005B52F8">
        <w:tc>
          <w:tcPr>
            <w:tcW w:w="2178" w:type="dxa"/>
          </w:tcPr>
          <w:p w14:paraId="318BBCB5" w14:textId="77777777" w:rsidR="00864E15" w:rsidRPr="00966118" w:rsidRDefault="00864E15" w:rsidP="005D639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7398" w:type="dxa"/>
          </w:tcPr>
          <w:p w14:paraId="58D348B4" w14:textId="1E8DFCEF" w:rsidR="00864E15" w:rsidRPr="00966118" w:rsidRDefault="00864E15" w:rsidP="00890462">
            <w:pPr>
              <w:jc w:val="both"/>
              <w:rPr>
                <w:sz w:val="24"/>
                <w:szCs w:val="20"/>
              </w:rPr>
            </w:pPr>
          </w:p>
        </w:tc>
      </w:tr>
    </w:tbl>
    <w:p w14:paraId="6EFEC948" w14:textId="21C27349" w:rsidR="00966118" w:rsidRDefault="00966118" w:rsidP="00966118">
      <w:pPr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7398"/>
      </w:tblGrid>
      <w:tr w:rsidR="00966118" w14:paraId="7149931E" w14:textId="77777777" w:rsidTr="005B52F8">
        <w:tc>
          <w:tcPr>
            <w:tcW w:w="2178" w:type="dxa"/>
          </w:tcPr>
          <w:p w14:paraId="4D942F0A" w14:textId="09D71598" w:rsidR="00966118" w:rsidRDefault="00966118" w:rsidP="00966118">
            <w:pPr>
              <w:rPr>
                <w:sz w:val="28"/>
              </w:rPr>
            </w:pPr>
            <w:r w:rsidRPr="00966118">
              <w:rPr>
                <w:sz w:val="24"/>
                <w:szCs w:val="20"/>
              </w:rPr>
              <w:t>Company name</w:t>
            </w:r>
          </w:p>
        </w:tc>
        <w:tc>
          <w:tcPr>
            <w:tcW w:w="7398" w:type="dxa"/>
          </w:tcPr>
          <w:p w14:paraId="48DD6A73" w14:textId="1BEC4BFF" w:rsidR="00966118" w:rsidRPr="00F2347F" w:rsidRDefault="00CF04DF" w:rsidP="00966118">
            <w:pPr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Multiline</w:t>
            </w:r>
            <w:r w:rsidR="00966118" w:rsidRPr="00F2347F">
              <w:rPr>
                <w:b/>
                <w:bCs/>
                <w:sz w:val="24"/>
                <w:szCs w:val="20"/>
              </w:rPr>
              <w:t xml:space="preserve"> Private Limited</w:t>
            </w:r>
          </w:p>
        </w:tc>
      </w:tr>
      <w:tr w:rsidR="00966118" w14:paraId="246D9543" w14:textId="77777777" w:rsidTr="005B52F8">
        <w:tc>
          <w:tcPr>
            <w:tcW w:w="2178" w:type="dxa"/>
          </w:tcPr>
          <w:p w14:paraId="2E9DE1D5" w14:textId="1B641AB9" w:rsidR="00966118" w:rsidRDefault="00966118" w:rsidP="00966118">
            <w:pPr>
              <w:rPr>
                <w:sz w:val="28"/>
              </w:rPr>
            </w:pPr>
            <w:r w:rsidRPr="00966118">
              <w:rPr>
                <w:sz w:val="24"/>
                <w:szCs w:val="20"/>
              </w:rPr>
              <w:t>Duration</w:t>
            </w:r>
          </w:p>
        </w:tc>
        <w:tc>
          <w:tcPr>
            <w:tcW w:w="7398" w:type="dxa"/>
          </w:tcPr>
          <w:p w14:paraId="79ED6CA3" w14:textId="50D6056D" w:rsidR="00966118" w:rsidRPr="00966118" w:rsidRDefault="004F015B" w:rsidP="0096611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January 2017</w:t>
            </w:r>
            <w:r w:rsidR="00966118">
              <w:rPr>
                <w:sz w:val="24"/>
                <w:szCs w:val="20"/>
              </w:rPr>
              <w:t xml:space="preserve"> –</w:t>
            </w:r>
            <w:r w:rsidR="00CF04DF">
              <w:rPr>
                <w:sz w:val="24"/>
                <w:szCs w:val="20"/>
              </w:rPr>
              <w:t xml:space="preserve"> September 2018</w:t>
            </w:r>
          </w:p>
        </w:tc>
      </w:tr>
      <w:tr w:rsidR="00966118" w14:paraId="453AAFED" w14:textId="77777777" w:rsidTr="005B52F8">
        <w:tc>
          <w:tcPr>
            <w:tcW w:w="2178" w:type="dxa"/>
          </w:tcPr>
          <w:p w14:paraId="1B04027C" w14:textId="6A61EF04" w:rsidR="00966118" w:rsidRDefault="00966118" w:rsidP="00966118">
            <w:pPr>
              <w:rPr>
                <w:sz w:val="28"/>
              </w:rPr>
            </w:pPr>
            <w:r w:rsidRPr="00966118">
              <w:rPr>
                <w:sz w:val="24"/>
                <w:szCs w:val="20"/>
              </w:rPr>
              <w:t>Post</w:t>
            </w:r>
          </w:p>
        </w:tc>
        <w:tc>
          <w:tcPr>
            <w:tcW w:w="7398" w:type="dxa"/>
          </w:tcPr>
          <w:p w14:paraId="03E00C0B" w14:textId="10F27B01" w:rsidR="00966118" w:rsidRPr="00966118" w:rsidRDefault="008C2E58" w:rsidP="0096611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Graduate Engineer Trainee</w:t>
            </w:r>
            <w:r w:rsidR="00466CDA">
              <w:rPr>
                <w:sz w:val="24"/>
                <w:szCs w:val="20"/>
              </w:rPr>
              <w:t xml:space="preserve"> – </w:t>
            </w:r>
            <w:r w:rsidR="004F015B">
              <w:rPr>
                <w:sz w:val="24"/>
                <w:szCs w:val="20"/>
              </w:rPr>
              <w:t>Quality Engineer</w:t>
            </w:r>
          </w:p>
        </w:tc>
      </w:tr>
      <w:tr w:rsidR="00966118" w14:paraId="58C52008" w14:textId="77777777" w:rsidTr="005B52F8">
        <w:tc>
          <w:tcPr>
            <w:tcW w:w="2178" w:type="dxa"/>
          </w:tcPr>
          <w:p w14:paraId="777BFE32" w14:textId="77777777" w:rsidR="00966118" w:rsidRDefault="00966118" w:rsidP="00966118">
            <w:pPr>
              <w:rPr>
                <w:sz w:val="28"/>
              </w:rPr>
            </w:pPr>
          </w:p>
        </w:tc>
        <w:tc>
          <w:tcPr>
            <w:tcW w:w="7398" w:type="dxa"/>
          </w:tcPr>
          <w:p w14:paraId="6AD3C1F7" w14:textId="77777777" w:rsidR="00966118" w:rsidRPr="00966118" w:rsidRDefault="00966118" w:rsidP="00966118">
            <w:pPr>
              <w:rPr>
                <w:sz w:val="24"/>
                <w:szCs w:val="20"/>
              </w:rPr>
            </w:pPr>
          </w:p>
        </w:tc>
      </w:tr>
      <w:tr w:rsidR="00966118" w14:paraId="33713FBA" w14:textId="77777777" w:rsidTr="005B52F8">
        <w:tc>
          <w:tcPr>
            <w:tcW w:w="2178" w:type="dxa"/>
          </w:tcPr>
          <w:p w14:paraId="1D6AC420" w14:textId="61515993" w:rsidR="00966118" w:rsidRDefault="008C2E58" w:rsidP="00966118">
            <w:pPr>
              <w:rPr>
                <w:sz w:val="28"/>
              </w:rPr>
            </w:pPr>
            <w:r w:rsidRPr="00966118">
              <w:rPr>
                <w:sz w:val="24"/>
                <w:szCs w:val="20"/>
              </w:rPr>
              <w:t>Work Description</w:t>
            </w:r>
          </w:p>
        </w:tc>
        <w:tc>
          <w:tcPr>
            <w:tcW w:w="7398" w:type="dxa"/>
          </w:tcPr>
          <w:p w14:paraId="23F2C4B6" w14:textId="65AEBD80" w:rsidR="00966118" w:rsidRPr="00966118" w:rsidRDefault="008C2E58" w:rsidP="0096611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1 </w:t>
            </w:r>
            <w:r w:rsidR="00B20923">
              <w:rPr>
                <w:sz w:val="24"/>
                <w:szCs w:val="20"/>
              </w:rPr>
              <w:t>-How to check quality of printed circuit boards</w:t>
            </w:r>
            <w:r w:rsidR="00466CDA">
              <w:rPr>
                <w:sz w:val="24"/>
                <w:szCs w:val="20"/>
              </w:rPr>
              <w:t>.</w:t>
            </w:r>
          </w:p>
        </w:tc>
      </w:tr>
      <w:tr w:rsidR="00966118" w14:paraId="156DB0A4" w14:textId="77777777" w:rsidTr="005B52F8">
        <w:tc>
          <w:tcPr>
            <w:tcW w:w="2178" w:type="dxa"/>
          </w:tcPr>
          <w:p w14:paraId="1AA69299" w14:textId="77777777" w:rsidR="00966118" w:rsidRPr="00466CDA" w:rsidRDefault="00966118" w:rsidP="00966118">
            <w:pPr>
              <w:rPr>
                <w:sz w:val="24"/>
                <w:szCs w:val="20"/>
              </w:rPr>
            </w:pPr>
          </w:p>
        </w:tc>
        <w:tc>
          <w:tcPr>
            <w:tcW w:w="7398" w:type="dxa"/>
          </w:tcPr>
          <w:p w14:paraId="0352AAC3" w14:textId="367271EC" w:rsidR="00966118" w:rsidRPr="00966118" w:rsidRDefault="00466CDA" w:rsidP="0096611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2 -</w:t>
            </w:r>
            <w:r w:rsidR="00B20923">
              <w:rPr>
                <w:sz w:val="24"/>
                <w:szCs w:val="20"/>
              </w:rPr>
              <w:t>Manufacturing of PCB</w:t>
            </w:r>
            <w:r>
              <w:rPr>
                <w:sz w:val="24"/>
                <w:szCs w:val="20"/>
              </w:rPr>
              <w:t>.</w:t>
            </w:r>
          </w:p>
        </w:tc>
      </w:tr>
      <w:tr w:rsidR="00966118" w14:paraId="53F419C4" w14:textId="77777777" w:rsidTr="005B52F8">
        <w:tc>
          <w:tcPr>
            <w:tcW w:w="2178" w:type="dxa"/>
          </w:tcPr>
          <w:p w14:paraId="2C1E4718" w14:textId="77777777" w:rsidR="00966118" w:rsidRPr="00466CDA" w:rsidRDefault="00966118" w:rsidP="00966118">
            <w:pPr>
              <w:rPr>
                <w:sz w:val="24"/>
                <w:szCs w:val="20"/>
              </w:rPr>
            </w:pPr>
          </w:p>
        </w:tc>
        <w:tc>
          <w:tcPr>
            <w:tcW w:w="7398" w:type="dxa"/>
          </w:tcPr>
          <w:p w14:paraId="209A2116" w14:textId="4D9E374B" w:rsidR="00966118" w:rsidRPr="00966118" w:rsidRDefault="00466CDA" w:rsidP="0096611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3 - Ensuring zero production loss.</w:t>
            </w:r>
          </w:p>
        </w:tc>
      </w:tr>
      <w:tr w:rsidR="00966118" w14:paraId="57A56939" w14:textId="77777777" w:rsidTr="005B52F8">
        <w:tc>
          <w:tcPr>
            <w:tcW w:w="2178" w:type="dxa"/>
          </w:tcPr>
          <w:p w14:paraId="568D46B3" w14:textId="77777777" w:rsidR="00966118" w:rsidRPr="00466CDA" w:rsidRDefault="00966118" w:rsidP="00966118">
            <w:pPr>
              <w:rPr>
                <w:sz w:val="24"/>
                <w:szCs w:val="20"/>
              </w:rPr>
            </w:pPr>
          </w:p>
        </w:tc>
        <w:tc>
          <w:tcPr>
            <w:tcW w:w="7398" w:type="dxa"/>
          </w:tcPr>
          <w:p w14:paraId="04DE1A59" w14:textId="58F435AF" w:rsidR="00966118" w:rsidRPr="00966118" w:rsidRDefault="00966118" w:rsidP="00966118">
            <w:pPr>
              <w:rPr>
                <w:sz w:val="24"/>
                <w:szCs w:val="20"/>
              </w:rPr>
            </w:pPr>
          </w:p>
        </w:tc>
      </w:tr>
    </w:tbl>
    <w:p w14:paraId="6778AB20" w14:textId="77777777" w:rsidR="003B15BE" w:rsidRDefault="003B15BE" w:rsidP="003B15BE">
      <w:pPr>
        <w:jc w:val="center"/>
        <w:rPr>
          <w:b/>
          <w:i/>
          <w:color w:val="365F91" w:themeColor="accent1" w:themeShade="BF"/>
          <w:sz w:val="32"/>
        </w:rPr>
      </w:pPr>
    </w:p>
    <w:p w14:paraId="7DD997A6" w14:textId="2FC76862" w:rsidR="003B15BE" w:rsidRDefault="003C2A21" w:rsidP="003B15BE">
      <w:pPr>
        <w:jc w:val="center"/>
        <w:rPr>
          <w:b/>
          <w:i/>
          <w:color w:val="365F91" w:themeColor="accent1" w:themeShade="BF"/>
          <w:sz w:val="32"/>
        </w:rPr>
      </w:pPr>
      <w:r>
        <w:rPr>
          <w:b/>
          <w:i/>
          <w:noProof/>
          <w:color w:val="365F91" w:themeColor="accent1" w:themeShade="BF"/>
          <w:sz w:val="32"/>
        </w:rPr>
        <w:pict w14:anchorId="0FFC4F32">
          <v:shape id="_x0000_s1035" type="#_x0000_t32" style="position:absolute;left:0;text-align:left;margin-left:-.75pt;margin-top:6.6pt;width:468pt;height:.75pt;z-index:251663360" o:connectortype="straight"/>
        </w:pict>
      </w:r>
    </w:p>
    <w:p w14:paraId="06831569" w14:textId="77777777" w:rsidR="000B2208" w:rsidRDefault="000B2208" w:rsidP="000B2208">
      <w:pPr>
        <w:rPr>
          <w:b/>
          <w:i/>
          <w:color w:val="365F91" w:themeColor="accent1" w:themeShade="BF"/>
          <w:sz w:val="32"/>
        </w:rPr>
      </w:pPr>
      <w:r>
        <w:rPr>
          <w:b/>
          <w:i/>
          <w:color w:val="365F91" w:themeColor="accent1" w:themeShade="BF"/>
          <w:sz w:val="32"/>
        </w:rPr>
        <w:t xml:space="preserve">                         </w:t>
      </w:r>
    </w:p>
    <w:p w14:paraId="5B923907" w14:textId="6884C010" w:rsidR="007F6961" w:rsidRDefault="000B2208" w:rsidP="000B2208">
      <w:pPr>
        <w:rPr>
          <w:b/>
          <w:i/>
          <w:color w:val="365F91" w:themeColor="accent1" w:themeShade="BF"/>
          <w:sz w:val="32"/>
        </w:rPr>
      </w:pPr>
      <w:r>
        <w:rPr>
          <w:b/>
          <w:i/>
          <w:color w:val="365F91" w:themeColor="accent1" w:themeShade="BF"/>
          <w:sz w:val="32"/>
        </w:rPr>
        <w:t xml:space="preserve">                              </w:t>
      </w:r>
      <w:r w:rsidR="007F6961" w:rsidRPr="007F6961">
        <w:rPr>
          <w:b/>
          <w:i/>
          <w:color w:val="365F91" w:themeColor="accent1" w:themeShade="BF"/>
          <w:sz w:val="32"/>
        </w:rPr>
        <w:t>Education and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0B2208" w14:paraId="6412E67D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78BF3B5A" w14:textId="4E5E706C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Description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5B54ECF2" w14:textId="180BB87A" w:rsidR="000B2208" w:rsidRPr="00A743DA" w:rsidRDefault="000B2208" w:rsidP="000B2208">
            <w:pPr>
              <w:autoSpaceDE w:val="0"/>
              <w:autoSpaceDN w:val="0"/>
              <w:adjustRightInd w:val="0"/>
              <w:rPr>
                <w:rFonts w:ascii="Avenir-Medium" w:hAnsi="Avenir-Medium" w:cs="Avenir-Medium"/>
                <w:b/>
                <w:bCs/>
                <w:sz w:val="23"/>
                <w:szCs w:val="23"/>
              </w:rPr>
            </w:pPr>
            <w:r w:rsidRPr="00A743DA">
              <w:rPr>
                <w:rFonts w:ascii="AvenirLT-Black" w:hAnsi="AvenirLT-Black" w:cs="AvenirLT-Black"/>
                <w:b/>
                <w:bCs/>
                <w:sz w:val="23"/>
                <w:szCs w:val="23"/>
              </w:rPr>
              <w:t>BACHELOR OF ENGINEERING – MECHANICAL ENGINEERING</w:t>
            </w:r>
          </w:p>
        </w:tc>
      </w:tr>
      <w:tr w:rsidR="000B2208" w14:paraId="3B6A86D7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44213CCD" w14:textId="14B0E09D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Duration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4A2653D2" w14:textId="60A594AA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July 2013 – July 2017</w:t>
            </w:r>
          </w:p>
        </w:tc>
      </w:tr>
      <w:tr w:rsidR="000B2208" w14:paraId="7ED72505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7012B0B4" w14:textId="6C65D56A" w:rsidR="000B2208" w:rsidRDefault="000B2208" w:rsidP="000B2208">
            <w:pPr>
              <w:rPr>
                <w:sz w:val="24"/>
                <w:szCs w:val="20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1811D2F8" w14:textId="5A46DA29" w:rsidR="000B2208" w:rsidRDefault="000B2208" w:rsidP="000B2208">
            <w:pPr>
              <w:rPr>
                <w:sz w:val="24"/>
                <w:szCs w:val="20"/>
              </w:rPr>
            </w:pPr>
          </w:p>
        </w:tc>
      </w:tr>
      <w:tr w:rsidR="000B2208" w14:paraId="2547AC2B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6C7E6A8E" w14:textId="77777777" w:rsidR="000B2208" w:rsidRDefault="000B2208" w:rsidP="000B2208">
            <w:pPr>
              <w:rPr>
                <w:sz w:val="24"/>
                <w:szCs w:val="20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48CAC07F" w14:textId="77777777" w:rsidR="000B2208" w:rsidRDefault="000B2208" w:rsidP="000B2208">
            <w:pPr>
              <w:rPr>
                <w:sz w:val="24"/>
                <w:szCs w:val="20"/>
              </w:rPr>
            </w:pPr>
          </w:p>
        </w:tc>
      </w:tr>
      <w:tr w:rsidR="000B2208" w14:paraId="00B75110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49A4B3E7" w14:textId="5EB654B9" w:rsidR="000B2208" w:rsidRDefault="000B2208" w:rsidP="000B2208">
            <w:pPr>
              <w:rPr>
                <w:sz w:val="24"/>
                <w:szCs w:val="20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4E968D4B" w14:textId="63340BD2" w:rsidR="000B2208" w:rsidRPr="00A743DA" w:rsidRDefault="000B2208" w:rsidP="000B2208">
            <w:pPr>
              <w:rPr>
                <w:rFonts w:ascii="AvenirLT-Black" w:hAnsi="AvenirLT-Black" w:cs="AvenirLT-Black"/>
                <w:b/>
                <w:bCs/>
                <w:sz w:val="23"/>
                <w:szCs w:val="23"/>
              </w:rPr>
            </w:pPr>
          </w:p>
        </w:tc>
      </w:tr>
      <w:tr w:rsidR="000B2208" w14:paraId="773F2555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45551A2B" w14:textId="26B2778A" w:rsidR="000B2208" w:rsidRDefault="000B2208" w:rsidP="000B2208">
            <w:pPr>
              <w:rPr>
                <w:sz w:val="24"/>
                <w:szCs w:val="20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6CD9B69A" w14:textId="13DD2A75" w:rsidR="000B2208" w:rsidRDefault="000B2208" w:rsidP="000B2208">
            <w:pPr>
              <w:rPr>
                <w:sz w:val="24"/>
                <w:szCs w:val="20"/>
              </w:rPr>
            </w:pPr>
          </w:p>
        </w:tc>
      </w:tr>
      <w:tr w:rsidR="000B2208" w14:paraId="72F2338A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4C882397" w14:textId="56A3B7FB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University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1DCA3F7C" w14:textId="47CCBAC8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Savitribai Phule Pune University</w:t>
            </w:r>
          </w:p>
        </w:tc>
      </w:tr>
      <w:tr w:rsidR="000B2208" w14:paraId="4F432AC9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50B01783" w14:textId="21C5EC63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Marks obtained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0E82E977" w14:textId="7654ACA5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64.66 %</w:t>
            </w:r>
          </w:p>
        </w:tc>
      </w:tr>
      <w:tr w:rsidR="000B2208" w14:paraId="05C1503B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5ECD2F78" w14:textId="77777777" w:rsidR="000B2208" w:rsidRDefault="000B2208" w:rsidP="000B2208">
            <w:pPr>
              <w:rPr>
                <w:sz w:val="24"/>
                <w:szCs w:val="20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00A2EF41" w14:textId="77777777" w:rsidR="000B2208" w:rsidRDefault="000B2208" w:rsidP="000B2208">
            <w:pPr>
              <w:rPr>
                <w:sz w:val="24"/>
                <w:szCs w:val="20"/>
              </w:rPr>
            </w:pPr>
          </w:p>
        </w:tc>
      </w:tr>
      <w:tr w:rsidR="000B2208" w14:paraId="03248C59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3B1E5714" w14:textId="30E3FCF5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Description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15FF6DD0" w14:textId="6FB0C643" w:rsidR="000B2208" w:rsidRPr="00A743DA" w:rsidRDefault="000B2208" w:rsidP="000B2208">
            <w:pPr>
              <w:rPr>
                <w:rFonts w:ascii="AvenirLT-Black" w:hAnsi="AvenirLT-Black" w:cs="AvenirLT-Black"/>
                <w:b/>
                <w:bCs/>
                <w:sz w:val="23"/>
                <w:szCs w:val="23"/>
              </w:rPr>
            </w:pPr>
            <w:r w:rsidRPr="00A743DA">
              <w:rPr>
                <w:rFonts w:ascii="AvenirLT-Black" w:hAnsi="AvenirLT-Black" w:cs="AvenirLT-Black"/>
                <w:b/>
                <w:bCs/>
                <w:sz w:val="23"/>
                <w:szCs w:val="23"/>
              </w:rPr>
              <w:t>HIGHER SECONDARY CERTIFICATE</w:t>
            </w:r>
          </w:p>
        </w:tc>
      </w:tr>
      <w:tr w:rsidR="000B2208" w14:paraId="49B261BF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2C28E642" w14:textId="356C22D7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Duration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38164719" w14:textId="43AA896F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June 2011 – February 2013</w:t>
            </w:r>
          </w:p>
        </w:tc>
      </w:tr>
      <w:tr w:rsidR="000B2208" w14:paraId="30987955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5B5CCA28" w14:textId="108151CC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University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11C43E58" w14:textId="2E20B7AE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Maharashtra State Board</w:t>
            </w:r>
          </w:p>
        </w:tc>
      </w:tr>
      <w:tr w:rsidR="000B2208" w14:paraId="57B0C5D0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647370AB" w14:textId="7CAA62A4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Marks obtained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3BB63234" w14:textId="3ABEA839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58.50 %</w:t>
            </w:r>
          </w:p>
        </w:tc>
      </w:tr>
      <w:tr w:rsidR="000B2208" w14:paraId="4DCB151F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33A19CFF" w14:textId="77777777" w:rsidR="000B2208" w:rsidRDefault="000B2208" w:rsidP="000B2208">
            <w:pPr>
              <w:rPr>
                <w:sz w:val="24"/>
                <w:szCs w:val="20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5A10B3B5" w14:textId="77777777" w:rsidR="000B2208" w:rsidRDefault="000B2208" w:rsidP="000B2208">
            <w:pPr>
              <w:rPr>
                <w:sz w:val="24"/>
                <w:szCs w:val="20"/>
              </w:rPr>
            </w:pPr>
          </w:p>
        </w:tc>
      </w:tr>
      <w:tr w:rsidR="000B2208" w14:paraId="1890D622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02F63576" w14:textId="3B43697F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Description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3A6D9243" w14:textId="0F6B2986" w:rsidR="000B2208" w:rsidRDefault="000B2208" w:rsidP="000B2208">
            <w:pPr>
              <w:rPr>
                <w:sz w:val="24"/>
                <w:szCs w:val="20"/>
              </w:rPr>
            </w:pPr>
            <w:r w:rsidRPr="00A743DA">
              <w:rPr>
                <w:rFonts w:ascii="AvenirLT-Black" w:hAnsi="AvenirLT-Black" w:cs="AvenirLT-Black"/>
                <w:b/>
                <w:bCs/>
                <w:sz w:val="23"/>
                <w:szCs w:val="23"/>
              </w:rPr>
              <w:t>SECONDARY SCHOOL CERTIFICATE</w:t>
            </w:r>
          </w:p>
        </w:tc>
      </w:tr>
      <w:tr w:rsidR="000B2208" w14:paraId="72F09A21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77A2C2BD" w14:textId="2432F585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Duration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3A15D747" w14:textId="2CD22615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June 2001 – March 2011</w:t>
            </w:r>
          </w:p>
        </w:tc>
      </w:tr>
      <w:tr w:rsidR="000B2208" w14:paraId="33A0CA90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1355CDF1" w14:textId="5201B4A0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University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5DCA4408" w14:textId="7E976021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Maharashtra State Board</w:t>
            </w:r>
          </w:p>
        </w:tc>
      </w:tr>
      <w:tr w:rsidR="000B2208" w14:paraId="706041E4" w14:textId="77777777" w:rsidTr="005B52F8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3A87C01E" w14:textId="267B38A4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Marks obtained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04E21585" w14:textId="2195666E" w:rsidR="000B2208" w:rsidRDefault="000B2208" w:rsidP="000B220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74.73 %</w:t>
            </w:r>
          </w:p>
        </w:tc>
      </w:tr>
    </w:tbl>
    <w:p w14:paraId="656C914D" w14:textId="57C51383" w:rsidR="007F6961" w:rsidRDefault="003C2A21" w:rsidP="007F6961">
      <w:pPr>
        <w:jc w:val="center"/>
        <w:rPr>
          <w:sz w:val="24"/>
          <w:szCs w:val="20"/>
        </w:rPr>
      </w:pPr>
      <w:r>
        <w:rPr>
          <w:noProof/>
          <w:sz w:val="24"/>
          <w:szCs w:val="20"/>
        </w:rPr>
        <w:pict w14:anchorId="3E8A5DC9">
          <v:shape id="_x0000_s1034" type="#_x0000_t32" style="position:absolute;left:0;text-align:left;margin-left:2.25pt;margin-top:17.6pt;width:469.5pt;height:.75pt;flip:y;z-index:251662336;mso-position-horizontal-relative:text;mso-position-vertical-relative:text" o:connectortype="straight"/>
        </w:pict>
      </w:r>
    </w:p>
    <w:p w14:paraId="1A0B0B57" w14:textId="77777777" w:rsidR="005B52F8" w:rsidRDefault="005B52F8" w:rsidP="007F6961">
      <w:pPr>
        <w:jc w:val="center"/>
        <w:rPr>
          <w:sz w:val="24"/>
          <w:szCs w:val="20"/>
        </w:rPr>
      </w:pPr>
    </w:p>
    <w:p w14:paraId="2D975174" w14:textId="4BC2DD02" w:rsidR="00966118" w:rsidRDefault="00141615" w:rsidP="00141615">
      <w:pPr>
        <w:jc w:val="center"/>
        <w:rPr>
          <w:b/>
          <w:i/>
          <w:color w:val="365F91" w:themeColor="accent1" w:themeShade="BF"/>
          <w:sz w:val="32"/>
        </w:rPr>
      </w:pPr>
      <w:r w:rsidRPr="00141615">
        <w:rPr>
          <w:b/>
          <w:i/>
          <w:color w:val="365F91" w:themeColor="accent1" w:themeShade="BF"/>
          <w:sz w:val="32"/>
        </w:rPr>
        <w:t>TECHNICAL SKILLS</w:t>
      </w:r>
    </w:p>
    <w:p w14:paraId="7FE7948E" w14:textId="02B67A0D" w:rsidR="006B5307" w:rsidRDefault="00141615" w:rsidP="00141615">
      <w:pPr>
        <w:pStyle w:val="ListParagraph"/>
        <w:numPr>
          <w:ilvl w:val="0"/>
          <w:numId w:val="1"/>
        </w:numPr>
        <w:jc w:val="both"/>
        <w:rPr>
          <w:sz w:val="24"/>
          <w:szCs w:val="20"/>
        </w:rPr>
      </w:pPr>
      <w:r w:rsidRPr="00141615">
        <w:rPr>
          <w:sz w:val="24"/>
          <w:szCs w:val="20"/>
        </w:rPr>
        <w:t xml:space="preserve">Knowledge </w:t>
      </w:r>
      <w:r>
        <w:rPr>
          <w:sz w:val="24"/>
          <w:szCs w:val="20"/>
        </w:rPr>
        <w:t xml:space="preserve">about different types of bearings, gears, lubricants and machine tool gained through working </w:t>
      </w:r>
      <w:r w:rsidR="006B5307">
        <w:rPr>
          <w:sz w:val="24"/>
          <w:szCs w:val="20"/>
        </w:rPr>
        <w:t>in machine</w:t>
      </w:r>
      <w:r>
        <w:rPr>
          <w:sz w:val="24"/>
          <w:szCs w:val="20"/>
        </w:rPr>
        <w:t xml:space="preserve"> tool </w:t>
      </w:r>
      <w:r w:rsidR="006B5307">
        <w:rPr>
          <w:sz w:val="24"/>
          <w:szCs w:val="20"/>
        </w:rPr>
        <w:t xml:space="preserve">industry </w:t>
      </w:r>
      <w:r>
        <w:rPr>
          <w:sz w:val="24"/>
          <w:szCs w:val="20"/>
        </w:rPr>
        <w:t xml:space="preserve">for </w:t>
      </w:r>
      <w:r w:rsidR="006B5307">
        <w:rPr>
          <w:sz w:val="24"/>
          <w:szCs w:val="20"/>
        </w:rPr>
        <w:t>over</w:t>
      </w:r>
      <w:r>
        <w:rPr>
          <w:sz w:val="24"/>
          <w:szCs w:val="20"/>
        </w:rPr>
        <w:t xml:space="preserve"> two years</w:t>
      </w:r>
      <w:r w:rsidR="006B5307">
        <w:rPr>
          <w:sz w:val="24"/>
          <w:szCs w:val="20"/>
        </w:rPr>
        <w:t>.</w:t>
      </w:r>
    </w:p>
    <w:p w14:paraId="0DA57ACF" w14:textId="27419702" w:rsidR="00141615" w:rsidRDefault="00141615" w:rsidP="00141615">
      <w:pPr>
        <w:pStyle w:val="ListParagraph"/>
        <w:numPr>
          <w:ilvl w:val="0"/>
          <w:numId w:val="1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 </w:t>
      </w:r>
      <w:r w:rsidR="006B5307">
        <w:rPr>
          <w:sz w:val="24"/>
          <w:szCs w:val="20"/>
        </w:rPr>
        <w:t xml:space="preserve">Ability to read complicated drawings and understanding </w:t>
      </w:r>
      <w:proofErr w:type="spellStart"/>
      <w:r w:rsidR="006B5307">
        <w:rPr>
          <w:sz w:val="24"/>
          <w:szCs w:val="20"/>
        </w:rPr>
        <w:t>GDnT</w:t>
      </w:r>
      <w:proofErr w:type="spellEnd"/>
      <w:r w:rsidR="006B5307">
        <w:rPr>
          <w:sz w:val="24"/>
          <w:szCs w:val="20"/>
        </w:rPr>
        <w:t>.</w:t>
      </w:r>
    </w:p>
    <w:p w14:paraId="1A4AF86D" w14:textId="5BC11684" w:rsidR="006B5307" w:rsidRDefault="006B5307" w:rsidP="00141615">
      <w:pPr>
        <w:pStyle w:val="ListParagraph"/>
        <w:numPr>
          <w:ilvl w:val="0"/>
          <w:numId w:val="1"/>
        </w:numPr>
        <w:jc w:val="both"/>
        <w:rPr>
          <w:sz w:val="24"/>
          <w:szCs w:val="20"/>
        </w:rPr>
      </w:pPr>
      <w:r>
        <w:rPr>
          <w:sz w:val="24"/>
          <w:szCs w:val="20"/>
        </w:rPr>
        <w:t>Studied various types of part and its manufacturing process of a CNC / VMC / HMC machine.</w:t>
      </w:r>
    </w:p>
    <w:p w14:paraId="19899DFF" w14:textId="08010162" w:rsidR="006B5307" w:rsidRPr="006B5307" w:rsidRDefault="006B5307" w:rsidP="00141615">
      <w:pPr>
        <w:pStyle w:val="ListParagraph"/>
        <w:numPr>
          <w:ilvl w:val="0"/>
          <w:numId w:val="1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G codes and M codes practically used in machine from India’s top machine tool association IMTMA ( </w:t>
      </w:r>
      <w:r>
        <w:rPr>
          <w:rFonts w:ascii="Avenir-Medium" w:hAnsi="Avenir-Medium" w:cs="Avenir-Medium"/>
          <w:sz w:val="23"/>
          <w:szCs w:val="23"/>
        </w:rPr>
        <w:t>India Machine Tool Manufacturers' Association )</w:t>
      </w:r>
    </w:p>
    <w:p w14:paraId="299EBC1C" w14:textId="0E1BF466" w:rsidR="006B5307" w:rsidRDefault="006B5307" w:rsidP="00141615">
      <w:pPr>
        <w:pStyle w:val="ListParagraph"/>
        <w:numPr>
          <w:ilvl w:val="0"/>
          <w:numId w:val="1"/>
        </w:numPr>
        <w:jc w:val="both"/>
        <w:rPr>
          <w:sz w:val="24"/>
          <w:szCs w:val="20"/>
        </w:rPr>
      </w:pPr>
      <w:r>
        <w:rPr>
          <w:sz w:val="24"/>
          <w:szCs w:val="20"/>
        </w:rPr>
        <w:t>Computer Aided Machining ( CAM ) software studies and practically used on machines.</w:t>
      </w:r>
    </w:p>
    <w:p w14:paraId="617B94B1" w14:textId="69DE05E1" w:rsidR="006B5307" w:rsidRDefault="003C2A21" w:rsidP="006B5307">
      <w:pPr>
        <w:jc w:val="both"/>
        <w:rPr>
          <w:sz w:val="24"/>
          <w:szCs w:val="20"/>
        </w:rPr>
      </w:pPr>
      <w:r>
        <w:rPr>
          <w:noProof/>
          <w:sz w:val="24"/>
          <w:szCs w:val="20"/>
        </w:rPr>
        <w:pict w14:anchorId="05947F6E">
          <v:shape id="_x0000_s1036" type="#_x0000_t32" style="position:absolute;left:0;text-align:left;margin-left:5.25pt;margin-top:7pt;width:468pt;height:1.5pt;flip:y;z-index:251664384" o:connectortype="straight"/>
        </w:pict>
      </w:r>
    </w:p>
    <w:p w14:paraId="263AE07A" w14:textId="46BEF2AD" w:rsidR="006B5307" w:rsidRPr="006B5307" w:rsidRDefault="006B5307" w:rsidP="006B5307">
      <w:pPr>
        <w:jc w:val="center"/>
        <w:rPr>
          <w:b/>
          <w:i/>
          <w:color w:val="365F91" w:themeColor="accent1" w:themeShade="BF"/>
          <w:sz w:val="32"/>
        </w:rPr>
      </w:pPr>
      <w:r w:rsidRPr="006B5307">
        <w:rPr>
          <w:b/>
          <w:i/>
          <w:color w:val="365F91" w:themeColor="accent1" w:themeShade="BF"/>
          <w:sz w:val="32"/>
        </w:rPr>
        <w:t xml:space="preserve">ORGANISATIONAL SKILLS </w:t>
      </w:r>
    </w:p>
    <w:p w14:paraId="63F2F233" w14:textId="2C0BC664" w:rsidR="00966118" w:rsidRDefault="006B5307" w:rsidP="006B5307">
      <w:pPr>
        <w:pStyle w:val="ListParagraph"/>
        <w:numPr>
          <w:ilvl w:val="0"/>
          <w:numId w:val="2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Leaded a team of 9 people over 2 years in </w:t>
      </w:r>
      <w:r w:rsidR="00E81BE1">
        <w:rPr>
          <w:sz w:val="24"/>
          <w:szCs w:val="20"/>
        </w:rPr>
        <w:t xml:space="preserve">piping design industries. </w:t>
      </w:r>
    </w:p>
    <w:p w14:paraId="21A6DF93" w14:textId="1C9B281C" w:rsidR="00FF0A8A" w:rsidRDefault="006B5307" w:rsidP="00FF0A8A">
      <w:pPr>
        <w:pStyle w:val="ListParagraph"/>
        <w:numPr>
          <w:ilvl w:val="0"/>
          <w:numId w:val="2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Decision making skills learnt </w:t>
      </w:r>
      <w:r w:rsidR="00FF0A8A">
        <w:rPr>
          <w:sz w:val="24"/>
          <w:szCs w:val="20"/>
        </w:rPr>
        <w:t>over a period of 3 years by communicating with various customers and suppliers for working towards a common goal.</w:t>
      </w:r>
    </w:p>
    <w:p w14:paraId="075E73A5" w14:textId="65D0EABF" w:rsidR="00FF0A8A" w:rsidRDefault="00FF0A8A" w:rsidP="00FF0A8A">
      <w:pPr>
        <w:pStyle w:val="ListParagraph"/>
        <w:numPr>
          <w:ilvl w:val="0"/>
          <w:numId w:val="2"/>
        </w:numPr>
        <w:jc w:val="both"/>
        <w:rPr>
          <w:sz w:val="24"/>
          <w:szCs w:val="20"/>
        </w:rPr>
      </w:pPr>
      <w:r>
        <w:rPr>
          <w:sz w:val="24"/>
          <w:szCs w:val="20"/>
        </w:rPr>
        <w:t>Time Management is the most important in a service industry and I tried my best to achieve the monthly targets and meeting the customer deadlines.</w:t>
      </w:r>
    </w:p>
    <w:p w14:paraId="44F3B44E" w14:textId="0881E42B" w:rsidR="00FF0A8A" w:rsidRDefault="003C2A21" w:rsidP="005B52F8">
      <w:pPr>
        <w:jc w:val="center"/>
        <w:rPr>
          <w:sz w:val="28"/>
        </w:rPr>
      </w:pPr>
      <w:r>
        <w:rPr>
          <w:noProof/>
          <w:sz w:val="28"/>
        </w:rPr>
        <w:pict w14:anchorId="7A1AFF16">
          <v:shape id="_x0000_s1037" type="#_x0000_t32" style="position:absolute;left:0;text-align:left;margin-left:9.75pt;margin-top:28.55pt;width:468pt;height:0;z-index:251665408" o:connectortype="straight"/>
        </w:pict>
      </w:r>
    </w:p>
    <w:p w14:paraId="0C6E76FC" w14:textId="77777777" w:rsidR="005B52F8" w:rsidRDefault="005B52F8" w:rsidP="005B52F8">
      <w:pPr>
        <w:jc w:val="center"/>
        <w:rPr>
          <w:sz w:val="28"/>
        </w:rPr>
      </w:pPr>
    </w:p>
    <w:p w14:paraId="4A1B78F7" w14:textId="5F0D3FA9" w:rsidR="00FF0A8A" w:rsidRDefault="00FF0A8A" w:rsidP="00E81BE1">
      <w:pPr>
        <w:rPr>
          <w:b/>
          <w:i/>
          <w:color w:val="365F91" w:themeColor="accent1" w:themeShade="BF"/>
          <w:sz w:val="32"/>
        </w:rPr>
      </w:pPr>
      <w:r w:rsidRPr="00FF0A8A">
        <w:rPr>
          <w:b/>
          <w:i/>
          <w:color w:val="365F91" w:themeColor="accent1" w:themeShade="BF"/>
          <w:sz w:val="32"/>
        </w:rPr>
        <w:t>DIGITAL SKILLS</w:t>
      </w:r>
    </w:p>
    <w:p w14:paraId="65A945C6" w14:textId="663E72E5" w:rsidR="00FF0A8A" w:rsidRDefault="00FF0A8A" w:rsidP="00FF0A8A">
      <w:pPr>
        <w:pStyle w:val="ListParagraph"/>
        <w:numPr>
          <w:ilvl w:val="0"/>
          <w:numId w:val="5"/>
        </w:numPr>
        <w:jc w:val="both"/>
        <w:rPr>
          <w:sz w:val="24"/>
          <w:szCs w:val="20"/>
        </w:rPr>
      </w:pPr>
      <w:r w:rsidRPr="00FF0A8A">
        <w:rPr>
          <w:sz w:val="24"/>
          <w:szCs w:val="20"/>
        </w:rPr>
        <w:t xml:space="preserve">Microsoft office 365, Basics of </w:t>
      </w:r>
      <w:r w:rsidR="00E81BE1" w:rsidRPr="00FF0A8A">
        <w:rPr>
          <w:sz w:val="24"/>
          <w:szCs w:val="20"/>
        </w:rPr>
        <w:t>MATLAB</w:t>
      </w:r>
      <w:r w:rsidR="00E81BE1">
        <w:rPr>
          <w:sz w:val="24"/>
          <w:szCs w:val="20"/>
        </w:rPr>
        <w:t>.</w:t>
      </w:r>
    </w:p>
    <w:p w14:paraId="6BD04C88" w14:textId="5471057A" w:rsidR="00E81BE1" w:rsidRDefault="00E81BE1" w:rsidP="00FF0A8A">
      <w:pPr>
        <w:pStyle w:val="ListParagraph"/>
        <w:numPr>
          <w:ilvl w:val="0"/>
          <w:numId w:val="5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Software like CATIA, PRO-E, AutoCAD, CAD Worx, NEVIS WORX. </w:t>
      </w:r>
    </w:p>
    <w:p w14:paraId="65947AB6" w14:textId="3EA931B0" w:rsidR="005B52F8" w:rsidRPr="005B52F8" w:rsidRDefault="003C2A21" w:rsidP="005B52F8">
      <w:pPr>
        <w:ind w:left="360"/>
        <w:jc w:val="both"/>
        <w:rPr>
          <w:sz w:val="24"/>
          <w:szCs w:val="20"/>
        </w:rPr>
      </w:pPr>
      <w:r>
        <w:rPr>
          <w:noProof/>
          <w:sz w:val="24"/>
          <w:szCs w:val="20"/>
        </w:rPr>
        <w:pict w14:anchorId="6032DBBF">
          <v:shape id="_x0000_s1038" type="#_x0000_t32" style="position:absolute;left:0;text-align:left;margin-left:12.75pt;margin-top:10.8pt;width:468pt;height:0;z-index:251666432" o:connectortype="straight"/>
        </w:pict>
      </w:r>
    </w:p>
    <w:p w14:paraId="119533B1" w14:textId="5B609531" w:rsidR="00FF0A8A" w:rsidRDefault="003C2A21" w:rsidP="00FF0A8A">
      <w:pPr>
        <w:jc w:val="both"/>
        <w:rPr>
          <w:bCs/>
          <w:iCs/>
          <w:sz w:val="24"/>
          <w:szCs w:val="18"/>
        </w:rPr>
      </w:pPr>
      <w:r>
        <w:rPr>
          <w:bCs/>
          <w:iCs/>
          <w:noProof/>
          <w:sz w:val="24"/>
          <w:szCs w:val="18"/>
        </w:rPr>
        <w:lastRenderedPageBreak/>
        <w:pict w14:anchorId="23486D51">
          <v:shape id="_x0000_s1039" type="#_x0000_t32" style="position:absolute;left:0;text-align:left;margin-left:15.75pt;margin-top:6.7pt;width:468pt;height:0;z-index:251667456" o:connectortype="straight"/>
        </w:pict>
      </w:r>
    </w:p>
    <w:p w14:paraId="4C6BEA82" w14:textId="552909DC" w:rsidR="00FF0A8A" w:rsidRDefault="00FF0A8A" w:rsidP="00E81BE1">
      <w:pPr>
        <w:jc w:val="center"/>
        <w:rPr>
          <w:b/>
          <w:i/>
          <w:color w:val="365F91" w:themeColor="accent1" w:themeShade="BF"/>
          <w:sz w:val="32"/>
        </w:rPr>
      </w:pPr>
      <w:r w:rsidRPr="00FF0A8A">
        <w:rPr>
          <w:b/>
          <w:i/>
          <w:color w:val="365F91" w:themeColor="accent1" w:themeShade="BF"/>
          <w:sz w:val="32"/>
        </w:rPr>
        <w:t>ENGINEERING PROJECT</w:t>
      </w:r>
    </w:p>
    <w:p w14:paraId="0E1B3106" w14:textId="3D25D932" w:rsidR="00FF0A8A" w:rsidRDefault="00FF0A8A" w:rsidP="00FF0A8A">
      <w:pPr>
        <w:autoSpaceDE w:val="0"/>
        <w:autoSpaceDN w:val="0"/>
        <w:adjustRightInd w:val="0"/>
        <w:spacing w:after="0" w:line="240" w:lineRule="auto"/>
        <w:jc w:val="both"/>
        <w:rPr>
          <w:b/>
          <w:iCs/>
          <w:sz w:val="28"/>
          <w:szCs w:val="20"/>
        </w:rPr>
      </w:pPr>
      <w:r w:rsidRPr="00FF0A8A">
        <w:rPr>
          <w:b/>
          <w:iCs/>
          <w:sz w:val="28"/>
          <w:szCs w:val="20"/>
        </w:rPr>
        <w:t>Title - Multi Layer Glue Dispensing Gantry System</w:t>
      </w:r>
    </w:p>
    <w:p w14:paraId="700A232F" w14:textId="77777777" w:rsidR="00FF0A8A" w:rsidRPr="00FF0A8A" w:rsidRDefault="00FF0A8A" w:rsidP="00FF0A8A">
      <w:pPr>
        <w:autoSpaceDE w:val="0"/>
        <w:autoSpaceDN w:val="0"/>
        <w:adjustRightInd w:val="0"/>
        <w:spacing w:after="0" w:line="240" w:lineRule="auto"/>
        <w:jc w:val="both"/>
        <w:rPr>
          <w:b/>
          <w:iCs/>
          <w:sz w:val="28"/>
          <w:szCs w:val="20"/>
        </w:rPr>
      </w:pPr>
    </w:p>
    <w:p w14:paraId="44346B9A" w14:textId="77777777" w:rsidR="00FF0A8A" w:rsidRPr="00FF0A8A" w:rsidRDefault="00FF0A8A" w:rsidP="00FF0A8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4"/>
          <w:szCs w:val="18"/>
        </w:rPr>
      </w:pPr>
      <w:r w:rsidRPr="00FF0A8A">
        <w:rPr>
          <w:bCs/>
          <w:iCs/>
          <w:sz w:val="24"/>
          <w:szCs w:val="18"/>
        </w:rPr>
        <w:t>Designed a machine for dispensing of glue used for sticking of various membranes used in filtration plants.</w:t>
      </w:r>
    </w:p>
    <w:p w14:paraId="2A10C42B" w14:textId="31E1E939" w:rsidR="00FF0A8A" w:rsidRPr="00FF0A8A" w:rsidRDefault="00FF0A8A" w:rsidP="00FF0A8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4"/>
          <w:szCs w:val="18"/>
        </w:rPr>
      </w:pPr>
      <w:r w:rsidRPr="00FF0A8A">
        <w:rPr>
          <w:bCs/>
          <w:iCs/>
          <w:sz w:val="24"/>
          <w:szCs w:val="18"/>
        </w:rPr>
        <w:t xml:space="preserve">Used </w:t>
      </w:r>
      <w:r w:rsidR="00E81BE1" w:rsidRPr="00FF0A8A">
        <w:rPr>
          <w:bCs/>
          <w:iCs/>
          <w:sz w:val="24"/>
          <w:szCs w:val="18"/>
        </w:rPr>
        <w:t>AutoCAD</w:t>
      </w:r>
      <w:r w:rsidRPr="00FF0A8A">
        <w:rPr>
          <w:bCs/>
          <w:iCs/>
          <w:sz w:val="24"/>
          <w:szCs w:val="18"/>
        </w:rPr>
        <w:t xml:space="preserve"> and </w:t>
      </w:r>
      <w:r w:rsidR="00E81BE1" w:rsidRPr="00FF0A8A">
        <w:rPr>
          <w:bCs/>
          <w:iCs/>
          <w:sz w:val="24"/>
          <w:szCs w:val="18"/>
        </w:rPr>
        <w:t>Solid works</w:t>
      </w:r>
      <w:r w:rsidRPr="00FF0A8A">
        <w:rPr>
          <w:bCs/>
          <w:iCs/>
          <w:sz w:val="24"/>
          <w:szCs w:val="18"/>
        </w:rPr>
        <w:t xml:space="preserve"> for 2D and 3D design.</w:t>
      </w:r>
    </w:p>
    <w:p w14:paraId="264F3C7C" w14:textId="24E7C4B8" w:rsidR="00FF0A8A" w:rsidRDefault="00FF0A8A" w:rsidP="00FF0A8A">
      <w:pPr>
        <w:pStyle w:val="ListParagraph"/>
        <w:numPr>
          <w:ilvl w:val="0"/>
          <w:numId w:val="6"/>
        </w:numPr>
        <w:jc w:val="both"/>
        <w:rPr>
          <w:bCs/>
          <w:iCs/>
          <w:sz w:val="24"/>
          <w:szCs w:val="18"/>
        </w:rPr>
      </w:pPr>
      <w:r w:rsidRPr="00FF0A8A">
        <w:rPr>
          <w:bCs/>
          <w:iCs/>
          <w:sz w:val="24"/>
          <w:szCs w:val="18"/>
        </w:rPr>
        <w:t>Used ANSYS for load verification</w:t>
      </w:r>
      <w:r w:rsidR="005B52F8">
        <w:rPr>
          <w:bCs/>
          <w:iCs/>
          <w:sz w:val="24"/>
          <w:szCs w:val="18"/>
        </w:rPr>
        <w:t>.</w:t>
      </w:r>
    </w:p>
    <w:p w14:paraId="6A7280FC" w14:textId="4C86A24A" w:rsidR="005B52F8" w:rsidRDefault="005B52F8" w:rsidP="005B52F8">
      <w:pPr>
        <w:jc w:val="both"/>
        <w:rPr>
          <w:bCs/>
          <w:iCs/>
          <w:sz w:val="24"/>
          <w:szCs w:val="18"/>
        </w:rPr>
      </w:pPr>
    </w:p>
    <w:p w14:paraId="640CC600" w14:textId="41206165" w:rsidR="005B52F8" w:rsidRPr="005B52F8" w:rsidRDefault="003C2A21" w:rsidP="005B52F8">
      <w:pPr>
        <w:jc w:val="both"/>
        <w:rPr>
          <w:bCs/>
          <w:iCs/>
          <w:sz w:val="24"/>
          <w:szCs w:val="18"/>
        </w:rPr>
      </w:pPr>
      <w:r>
        <w:rPr>
          <w:bCs/>
          <w:iCs/>
          <w:noProof/>
          <w:sz w:val="24"/>
          <w:szCs w:val="18"/>
        </w:rPr>
        <w:pict w14:anchorId="12453F9A">
          <v:shape id="_x0000_s1041" type="#_x0000_t32" style="position:absolute;left:0;text-align:left;margin-left:14.25pt;margin-top:3.4pt;width:468pt;height:3pt;flip:y;z-index:251668480" o:connectortype="straight"/>
        </w:pict>
      </w:r>
    </w:p>
    <w:sectPr w:rsidR="005B52F8" w:rsidRPr="005B52F8" w:rsidSect="003B15BE">
      <w:pgSz w:w="12240" w:h="15840"/>
      <w:pgMar w:top="475" w:right="1440" w:bottom="36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BBA34" w14:textId="77777777" w:rsidR="003C2A21" w:rsidRDefault="003C2A21" w:rsidP="005D639C">
      <w:pPr>
        <w:spacing w:after="0" w:line="240" w:lineRule="auto"/>
      </w:pPr>
      <w:r>
        <w:separator/>
      </w:r>
    </w:p>
  </w:endnote>
  <w:endnote w:type="continuationSeparator" w:id="0">
    <w:p w14:paraId="2F376F75" w14:textId="77777777" w:rsidR="003C2A21" w:rsidRDefault="003C2A21" w:rsidP="005D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B8FDF" w14:textId="77777777" w:rsidR="003C2A21" w:rsidRDefault="003C2A21" w:rsidP="005D639C">
      <w:pPr>
        <w:spacing w:after="0" w:line="240" w:lineRule="auto"/>
      </w:pPr>
      <w:r>
        <w:separator/>
      </w:r>
    </w:p>
  </w:footnote>
  <w:footnote w:type="continuationSeparator" w:id="0">
    <w:p w14:paraId="1BC4868B" w14:textId="77777777" w:rsidR="003C2A21" w:rsidRDefault="003C2A21" w:rsidP="005D6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C61C9"/>
    <w:multiLevelType w:val="hybridMultilevel"/>
    <w:tmpl w:val="38A6B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E3AB6"/>
    <w:multiLevelType w:val="hybridMultilevel"/>
    <w:tmpl w:val="3CE80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EC19F4"/>
    <w:multiLevelType w:val="hybridMultilevel"/>
    <w:tmpl w:val="C152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1436F"/>
    <w:multiLevelType w:val="hybridMultilevel"/>
    <w:tmpl w:val="8A3C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4443F"/>
    <w:multiLevelType w:val="hybridMultilevel"/>
    <w:tmpl w:val="55E4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F105F"/>
    <w:multiLevelType w:val="hybridMultilevel"/>
    <w:tmpl w:val="9332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18E"/>
    <w:rsid w:val="000B2208"/>
    <w:rsid w:val="0011148E"/>
    <w:rsid w:val="00130965"/>
    <w:rsid w:val="00141615"/>
    <w:rsid w:val="00152EAA"/>
    <w:rsid w:val="001B1588"/>
    <w:rsid w:val="00214DB7"/>
    <w:rsid w:val="002C5C86"/>
    <w:rsid w:val="0037719E"/>
    <w:rsid w:val="003B15BE"/>
    <w:rsid w:val="003C0E62"/>
    <w:rsid w:val="003C2A21"/>
    <w:rsid w:val="00427A83"/>
    <w:rsid w:val="00466CDA"/>
    <w:rsid w:val="004713F0"/>
    <w:rsid w:val="004F015B"/>
    <w:rsid w:val="005B52F8"/>
    <w:rsid w:val="005D639C"/>
    <w:rsid w:val="0068418E"/>
    <w:rsid w:val="006B5307"/>
    <w:rsid w:val="007A4ED8"/>
    <w:rsid w:val="007C688C"/>
    <w:rsid w:val="007D46E1"/>
    <w:rsid w:val="007F6961"/>
    <w:rsid w:val="00864E15"/>
    <w:rsid w:val="00890462"/>
    <w:rsid w:val="008C2E58"/>
    <w:rsid w:val="009559E7"/>
    <w:rsid w:val="00966118"/>
    <w:rsid w:val="00A2747E"/>
    <w:rsid w:val="00A743DA"/>
    <w:rsid w:val="00B20923"/>
    <w:rsid w:val="00B875B5"/>
    <w:rsid w:val="00CF04DF"/>
    <w:rsid w:val="00D0667A"/>
    <w:rsid w:val="00DF578F"/>
    <w:rsid w:val="00E055F2"/>
    <w:rsid w:val="00E81BE1"/>
    <w:rsid w:val="00EA0CBD"/>
    <w:rsid w:val="00F2347F"/>
    <w:rsid w:val="00F92CD1"/>
    <w:rsid w:val="00FA3230"/>
    <w:rsid w:val="00FE3D99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9"/>
        <o:r id="V:Rule2" type="connector" idref="#_x0000_s1034"/>
        <o:r id="V:Rule3" type="connector" idref="#_x0000_s1035"/>
        <o:r id="V:Rule4" type="connector" idref="#_x0000_s1037"/>
        <o:r id="V:Rule5" type="connector" idref="#_x0000_s1036"/>
        <o:r id="V:Rule6" type="connector" idref="#_x0000_s1039"/>
        <o:r id="V:Rule7" type="connector" idref="#_x0000_s1038"/>
        <o:r id="V:Rule8" type="connector" idref="#_x0000_s1041"/>
      </o:rules>
    </o:shapelayout>
  </w:shapeDefaults>
  <w:decimalSymbol w:val="."/>
  <w:listSeparator w:val=","/>
  <w14:docId w14:val="12391A8B"/>
  <w15:docId w15:val="{F5AECAA3-9CA9-4BB5-AB6E-5CA8C08B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1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41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39C"/>
  </w:style>
  <w:style w:type="paragraph" w:styleId="Footer">
    <w:name w:val="footer"/>
    <w:basedOn w:val="Normal"/>
    <w:link w:val="FooterChar"/>
    <w:uiPriority w:val="99"/>
    <w:unhideWhenUsed/>
    <w:rsid w:val="005D6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39C"/>
  </w:style>
  <w:style w:type="table" w:styleId="TableGrid">
    <w:name w:val="Table Grid"/>
    <w:basedOn w:val="TableNormal"/>
    <w:uiPriority w:val="59"/>
    <w:rsid w:val="005D63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1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</dc:creator>
  <cp:keywords/>
  <dc:description/>
  <cp:lastModifiedBy>DELL</cp:lastModifiedBy>
  <cp:revision>23</cp:revision>
  <dcterms:created xsi:type="dcterms:W3CDTF">2020-12-02T18:15:00Z</dcterms:created>
  <dcterms:modified xsi:type="dcterms:W3CDTF">2020-12-08T08:04:00Z</dcterms:modified>
</cp:coreProperties>
</file>