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2B" w:rsidRDefault="00C006E4">
      <w:pPr>
        <w:rPr>
          <w:rFonts w:ascii="Tahoma" w:hAnsi="Tahoma" w:cs="Tahoma"/>
          <w:b/>
          <w:caps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1174750</wp:posOffset>
                </wp:positionV>
                <wp:extent cx="6337300" cy="382270"/>
                <wp:effectExtent l="0" t="0" r="0" b="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3822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3569"/>
                              <w:jc w:val="both"/>
                              <w:textAlignment w:val="baseline"/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 w:cs="Tahoma"/>
                                <w:color w:val="FFFFFF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  <w:t xml:space="preserve">ashishbatu@gmail.com </w:t>
                            </w: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  <w:sym w:font="Wingdings" w:char="F029"/>
                            </w:r>
                            <w:r w:rsidR="0084211F"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  <w:t>+</w:t>
                            </w:r>
                            <w:r w:rsidR="0084211F" w:rsidRPr="006B2C3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971-588935132</w:t>
                            </w:r>
                            <w:r w:rsidR="00FF4F46" w:rsidRPr="006B2C3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/</w:t>
                            </w:r>
                            <w:r w:rsidR="006B2C35" w:rsidRPr="006B2C3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+91-9665024021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D0492B" w:rsidRDefault="00D0492B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" o:spid="_x0000_s1026" style="position:absolute;margin-left:126pt;margin-top:92.5pt;width:499pt;height:30.1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" filled="f" stroked="f">
                <v:path arrowok="t"/>
                <v:textbox>
                  <w:txbxContent>
                    <w:p w:rsidR="00D0492B" w:rsidRDefault="006B4970">
                      <w:pPr>
                        <w:overflowPunct w:val="0"/>
                        <w:autoSpaceDE w:val="0"/>
                        <w:autoSpaceDN w:val="0"/>
                        <w:adjustRightInd w:val="0"/>
                        <w:ind w:right="3569"/>
                        <w:jc w:val="both"/>
                        <w:textAlignment w:val="baseline"/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 w:cs="Tahoma"/>
                          <w:color w:val="FFFFFF"/>
                          <w:sz w:val="20"/>
                          <w:szCs w:val="20"/>
                        </w:rPr>
                        <w:sym w:font="Wingdings" w:char="F02A"/>
                      </w:r>
                      <w:r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  <w:t xml:space="preserve">ashishbatu@gmail.com </w:t>
                      </w:r>
                      <w:r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  <w:sym w:font="Wingdings" w:char="F029"/>
                      </w:r>
                      <w:r w:rsidR="0084211F"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  <w:t>+</w:t>
                      </w:r>
                      <w:r w:rsidR="0084211F" w:rsidRPr="006B2C3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971-588935132</w:t>
                      </w:r>
                      <w:r w:rsidR="00FF4F46" w:rsidRPr="006B2C3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/</w:t>
                      </w:r>
                      <w:r w:rsidR="006B2C35" w:rsidRPr="006B2C3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+91-9665024021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</w:r>
                    </w:p>
                    <w:p w:rsidR="00D0492B" w:rsidRDefault="00D0492B"/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color w:val="F0563D"/>
          <w:sz w:val="28"/>
          <w:szCs w:val="28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131445</wp:posOffset>
                </wp:positionV>
                <wp:extent cx="5229860" cy="1096010"/>
                <wp:effectExtent l="0" t="0" r="0" b="0"/>
                <wp:wrapNone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86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8"/>
                                <w:szCs w:val="28"/>
                              </w:rPr>
                              <w:t>Aashish Arun Bandekar</w:t>
                            </w:r>
                          </w:p>
                          <w:p w:rsidR="00D0492B" w:rsidRDefault="00D0492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D0492B" w:rsidRDefault="006B497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PROCESS ENIGINEER </w:t>
                            </w:r>
                          </w:p>
                          <w:p w:rsidR="00D0492B" w:rsidRDefault="00D0492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D0492B" w:rsidRDefault="006B497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  <w:t xml:space="preserve">Expertise in working on multiple projects with hands-on experience in different projects in Petrochemicals, </w:t>
                            </w:r>
                            <w:r w:rsidR="00926D24"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  <w:t>Chemical and Oil &amp; Gas I</w:t>
                            </w: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  <w:t>ndustries</w:t>
                            </w:r>
                          </w:p>
                          <w:p w:rsidR="00D0492B" w:rsidRDefault="006B497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D0492B" w:rsidRDefault="00D0492B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101.25pt;margin-top:10.35pt;width:411.8pt;height:86.3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" filled="f" stroked="f">
                <v:path arrowok="t"/>
                <v:textbox>
                  <w:txbxContent>
                    <w:p w:rsidR="00D0492B" w:rsidRDefault="006B4970">
                      <w:pPr>
                        <w:rPr>
                          <w:rFonts w:ascii="Tahoma" w:hAnsi="Tahoma" w:cs="Tahoma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28"/>
                          <w:szCs w:val="28"/>
                        </w:rPr>
                        <w:t>Aashish Arun Bandekar</w:t>
                      </w:r>
                    </w:p>
                    <w:p w:rsidR="00D0492B" w:rsidRDefault="00D0492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Tahoma" w:hAnsi="Tahoma" w:cs="Tahoma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:rsidR="00D0492B" w:rsidRDefault="006B497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Tahoma" w:hAnsi="Tahoma" w:cs="Tahoma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20"/>
                          <w:szCs w:val="20"/>
                        </w:rPr>
                        <w:t xml:space="preserve">PROCESS ENIGINEER </w:t>
                      </w:r>
                    </w:p>
                    <w:p w:rsidR="00D0492B" w:rsidRDefault="00D0492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</w:pPr>
                    </w:p>
                    <w:p w:rsidR="00D0492B" w:rsidRDefault="006B497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textAlignment w:val="baseline"/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  <w:t xml:space="preserve">Expertise in working on multiple projects with hands-on experience in different projects in Petrochemicals, </w:t>
                      </w:r>
                      <w:r w:rsidR="00926D24"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  <w:t>Chemical and Oil &amp; Gas I</w:t>
                      </w:r>
                      <w:r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  <w:t>ndustries</w:t>
                      </w:r>
                    </w:p>
                    <w:p w:rsidR="00D0492B" w:rsidRDefault="006B497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</w:r>
                    </w:p>
                    <w:p w:rsidR="00D0492B" w:rsidRDefault="00D0492B"/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color w:val="F0563D"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-34290</wp:posOffset>
                </wp:positionV>
                <wp:extent cx="1405890" cy="1778635"/>
                <wp:effectExtent l="0" t="0" r="0" b="0"/>
                <wp:wrapNone/>
                <wp:docPr id="1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5890" cy="1778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492B" w:rsidRDefault="00D0492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D0492B" w:rsidRDefault="006B49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1550" cy="1238250"/>
                                  <wp:effectExtent l="19050" t="0" r="0" b="0"/>
                                  <wp:docPr id="2049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55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6.15pt;margin-top:-2.7pt;width:110.7pt;height:140.0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" filled="f" stroked="f">
                <v:path arrowok="t"/>
                <v:textbox>
                  <w:txbxContent>
                    <w:p w:rsidR="00D0492B" w:rsidRDefault="00D0492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</w:pPr>
                    </w:p>
                    <w:p w:rsidR="00D0492B" w:rsidRDefault="006B497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1550" cy="1238250"/>
                            <wp:effectExtent l="19050" t="0" r="0" b="0"/>
                            <wp:docPr id="2049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0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971550" cy="12382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B4970">
        <w:rPr>
          <w:rFonts w:ascii="Tahoma" w:hAnsi="Tahoma" w:cs="Tahoma"/>
          <w:b/>
          <w:caps/>
          <w:noProof/>
          <w:sz w:val="20"/>
          <w:szCs w:val="20"/>
          <w:u w:val="single"/>
        </w:rPr>
        <w:drawing>
          <wp:inline distT="0" distB="0" distL="0" distR="0">
            <wp:extent cx="6547449" cy="1974910"/>
            <wp:effectExtent l="19050" t="0" r="5751" b="0"/>
            <wp:docPr id="102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6547449" cy="197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92B" w:rsidRDefault="00D0492B">
      <w:pPr>
        <w:rPr>
          <w:rFonts w:ascii="Tahoma" w:hAnsi="Tahoma" w:cs="Tahoma"/>
          <w:b/>
          <w:caps/>
          <w:sz w:val="20"/>
          <w:szCs w:val="20"/>
          <w:u w:val="single"/>
        </w:rPr>
      </w:pPr>
    </w:p>
    <w:p w:rsidR="00D0492B" w:rsidRDefault="006B4970">
      <w:pPr>
        <w:spacing w:line="276" w:lineRule="auto"/>
        <w:jc w:val="both"/>
        <w:rPr>
          <w:rFonts w:ascii="Tahoma" w:hAnsi="Tahoma" w:cs="Tahoma"/>
          <w:b/>
          <w:color w:val="E36C0A"/>
          <w:sz w:val="20"/>
          <w:szCs w:val="20"/>
        </w:rPr>
      </w:pPr>
      <w:r>
        <w:rPr>
          <w:rFonts w:ascii="Tahoma" w:hAnsi="Tahoma" w:cs="Tahoma"/>
          <w:noProof/>
          <w:color w:val="E36C0A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1030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E36C0A"/>
          <w:sz w:val="28"/>
          <w:szCs w:val="28"/>
        </w:rPr>
        <w:t xml:space="preserve"> Profile Summary</w:t>
      </w:r>
    </w:p>
    <w:p w:rsidR="00D0492B" w:rsidRDefault="006B4970">
      <w:pPr>
        <w:shd w:val="clear" w:color="auto" w:fill="FFFFFF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Total </w:t>
      </w:r>
      <w:r w:rsidR="00AB0F37">
        <w:rPr>
          <w:rFonts w:ascii="Tahoma" w:hAnsi="Tahoma" w:cs="Tahoma"/>
          <w:sz w:val="20"/>
          <w:szCs w:val="20"/>
          <w:lang w:val="en-IN"/>
        </w:rPr>
        <w:t>6</w:t>
      </w:r>
      <w:r w:rsidR="00FB2608">
        <w:rPr>
          <w:rFonts w:ascii="Tahoma" w:hAnsi="Tahoma" w:cs="Tahoma"/>
          <w:sz w:val="20"/>
          <w:szCs w:val="20"/>
          <w:lang w:val="en-IN"/>
        </w:rPr>
        <w:t>.5</w:t>
      </w:r>
      <w:r>
        <w:rPr>
          <w:rFonts w:ascii="Tahoma" w:hAnsi="Tahoma" w:cs="Tahoma"/>
          <w:sz w:val="20"/>
          <w:szCs w:val="20"/>
        </w:rPr>
        <w:t xml:space="preserve"> years of experience which includes assignments in different projects in Oil &amp;Gas / Petrochemicals process units. Involved in Detailed Engineering as well as FEED projects in Chemical, petrochemical, Fertilizers, </w:t>
      </w:r>
      <w:r>
        <w:rPr>
          <w:rFonts w:ascii="Tahoma" w:hAnsi="Tahoma" w:cs="Tahoma"/>
          <w:sz w:val="20"/>
          <w:szCs w:val="20"/>
          <w:lang w:val="en-IN"/>
        </w:rPr>
        <w:t>Pharma, Water</w:t>
      </w:r>
      <w:r>
        <w:rPr>
          <w:rFonts w:ascii="Tahoma" w:hAnsi="Tahoma" w:cs="Tahoma"/>
          <w:sz w:val="20"/>
          <w:szCs w:val="20"/>
        </w:rPr>
        <w:t xml:space="preserve"> etc. Expertise in </w:t>
      </w:r>
      <w:r w:rsidR="003E6588">
        <w:rPr>
          <w:rFonts w:ascii="Tahoma" w:hAnsi="Tahoma" w:cs="Tahoma"/>
          <w:sz w:val="20"/>
          <w:szCs w:val="20"/>
        </w:rPr>
        <w:t>work share</w:t>
      </w:r>
      <w:r>
        <w:rPr>
          <w:rFonts w:ascii="Tahoma" w:hAnsi="Tahoma" w:cs="Tahoma"/>
          <w:sz w:val="20"/>
          <w:szCs w:val="20"/>
        </w:rPr>
        <w:t xml:space="preserve"> jobs with Leiden &amp; Houston office. Expertise in working on Detail Engineering jobs of EO/EG Technology for Reliance &amp;MEGlobal, General process engineering activities carried out include preparation and updation of Process Flow Diagrams (PFD’s), Piping and Instrument</w:t>
      </w:r>
      <w:r w:rsidR="00544FE1">
        <w:rPr>
          <w:rFonts w:ascii="Tahoma" w:hAnsi="Tahoma" w:cs="Tahoma"/>
          <w:sz w:val="20"/>
          <w:szCs w:val="20"/>
        </w:rPr>
        <w:t>ation</w:t>
      </w:r>
      <w:r>
        <w:rPr>
          <w:rFonts w:ascii="Tahoma" w:hAnsi="Tahoma" w:cs="Tahoma"/>
          <w:sz w:val="20"/>
          <w:szCs w:val="20"/>
        </w:rPr>
        <w:t xml:space="preserve"> Diagrams (P&amp;ID’s), preparation of </w:t>
      </w:r>
      <w:r w:rsidR="000809C2">
        <w:rPr>
          <w:rFonts w:ascii="Tahoma" w:hAnsi="Tahoma" w:cs="Tahoma"/>
          <w:sz w:val="20"/>
          <w:szCs w:val="20"/>
        </w:rPr>
        <w:t>data sheets for equipment like P</w:t>
      </w:r>
      <w:r>
        <w:rPr>
          <w:rFonts w:ascii="Tahoma" w:hAnsi="Tahoma" w:cs="Tahoma"/>
          <w:sz w:val="20"/>
          <w:szCs w:val="20"/>
        </w:rPr>
        <w:t>um</w:t>
      </w:r>
      <w:r w:rsidR="000809C2">
        <w:rPr>
          <w:rFonts w:ascii="Tahoma" w:hAnsi="Tahoma" w:cs="Tahoma"/>
          <w:sz w:val="20"/>
          <w:szCs w:val="20"/>
        </w:rPr>
        <w:t>ps, V</w:t>
      </w:r>
      <w:r>
        <w:rPr>
          <w:rFonts w:ascii="Tahoma" w:hAnsi="Tahoma" w:cs="Tahoma"/>
          <w:sz w:val="20"/>
          <w:szCs w:val="20"/>
        </w:rPr>
        <w:t>essels, Safety Valve sizing calculations, Line sizing calculations, preparation o</w:t>
      </w:r>
      <w:r w:rsidR="000809C2">
        <w:rPr>
          <w:rFonts w:ascii="Tahoma" w:hAnsi="Tahoma" w:cs="Tahoma"/>
          <w:sz w:val="20"/>
          <w:szCs w:val="20"/>
        </w:rPr>
        <w:t>f data sheets for instruments, Line list, Utility summary, H</w:t>
      </w:r>
      <w:r>
        <w:rPr>
          <w:rFonts w:ascii="Tahoma" w:hAnsi="Tahoma" w:cs="Tahoma"/>
          <w:sz w:val="20"/>
          <w:szCs w:val="20"/>
        </w:rPr>
        <w:t>azardous area classification summary and Review of Vendor documents.</w:t>
      </w:r>
    </w:p>
    <w:p w:rsidR="00D0492B" w:rsidRDefault="006B4970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</w:t>
      </w:r>
      <w:r w:rsidR="00AB0F37">
        <w:rPr>
          <w:rFonts w:ascii="Tahoma" w:hAnsi="Tahoma" w:cs="Tahoma"/>
          <w:sz w:val="20"/>
          <w:szCs w:val="20"/>
        </w:rPr>
        <w:t>result-oriented</w:t>
      </w:r>
      <w:r>
        <w:rPr>
          <w:rFonts w:ascii="Tahoma" w:hAnsi="Tahoma" w:cs="Tahoma"/>
          <w:sz w:val="20"/>
          <w:szCs w:val="20"/>
        </w:rPr>
        <w:t xml:space="preserve"> individu</w:t>
      </w:r>
      <w:r w:rsidR="000D2382">
        <w:rPr>
          <w:rFonts w:ascii="Tahoma" w:hAnsi="Tahoma" w:cs="Tahoma"/>
          <w:sz w:val="20"/>
          <w:szCs w:val="20"/>
        </w:rPr>
        <w:t xml:space="preserve">al having </w:t>
      </w:r>
      <w:r w:rsidR="00F11C5D">
        <w:rPr>
          <w:rFonts w:ascii="Tahoma" w:hAnsi="Tahoma" w:cs="Tahoma"/>
          <w:sz w:val="20"/>
          <w:szCs w:val="20"/>
        </w:rPr>
        <w:t xml:space="preserve">strong analytical, communication, </w:t>
      </w:r>
      <w:r>
        <w:rPr>
          <w:rFonts w:ascii="Tahoma" w:hAnsi="Tahoma" w:cs="Tahoma"/>
          <w:sz w:val="20"/>
          <w:szCs w:val="20"/>
        </w:rPr>
        <w:t>interpersonal and organizational skills.</w:t>
      </w:r>
    </w:p>
    <w:p w:rsidR="00D0492B" w:rsidRDefault="006B4970">
      <w:pPr>
        <w:spacing w:line="276" w:lineRule="auto"/>
        <w:rPr>
          <w:rFonts w:ascii="Tahoma" w:hAnsi="Tahoma" w:cs="Tahoma"/>
          <w:color w:val="E36C0A"/>
          <w:sz w:val="28"/>
          <w:szCs w:val="28"/>
        </w:rPr>
      </w:pPr>
      <w:r>
        <w:rPr>
          <w:noProof/>
        </w:rPr>
        <w:drawing>
          <wp:inline distT="0" distB="0" distL="0" distR="0">
            <wp:extent cx="228600" cy="228600"/>
            <wp:effectExtent l="0" t="0" r="0" b="0"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24E">
        <w:rPr>
          <w:rFonts w:ascii="Tahoma" w:hAnsi="Tahoma" w:cs="Tahoma"/>
          <w:color w:val="E36C0A"/>
          <w:sz w:val="28"/>
          <w:szCs w:val="28"/>
        </w:rPr>
        <w:t xml:space="preserve"> </w:t>
      </w:r>
      <w:r>
        <w:rPr>
          <w:rFonts w:ascii="Tahoma" w:hAnsi="Tahoma" w:cs="Tahoma"/>
          <w:color w:val="E36C0A"/>
          <w:sz w:val="28"/>
          <w:szCs w:val="28"/>
        </w:rPr>
        <w:t>Education</w:t>
      </w:r>
    </w:p>
    <w:p w:rsidR="00D0492B" w:rsidRDefault="006B497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eastAsia="Calibri" w:hAnsi="Tahoma" w:cs="Tahoma"/>
          <w:sz w:val="20"/>
          <w:szCs w:val="20"/>
          <w:lang w:eastAsia="en-GB"/>
        </w:rPr>
      </w:pPr>
      <w:r>
        <w:rPr>
          <w:rFonts w:ascii="Tahoma" w:eastAsia="Calibri" w:hAnsi="Tahoma" w:cs="Tahoma"/>
          <w:sz w:val="20"/>
          <w:szCs w:val="20"/>
          <w:lang w:eastAsia="en-GB"/>
        </w:rPr>
        <w:t xml:space="preserve">Pursuing PGDM (Operations Management) from Welingkar Institute of Management, </w:t>
      </w:r>
      <w:r>
        <w:rPr>
          <w:rFonts w:ascii="Tahoma" w:hAnsi="Tahoma" w:cs="Tahoma"/>
          <w:sz w:val="20"/>
          <w:szCs w:val="20"/>
          <w:lang w:eastAsia="en-GB"/>
        </w:rPr>
        <w:t>Mumbai</w:t>
      </w:r>
    </w:p>
    <w:p w:rsidR="00D0492B" w:rsidRDefault="006B497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eastAsia="Calibri" w:hAnsi="Tahoma" w:cs="Tahoma"/>
          <w:sz w:val="20"/>
          <w:szCs w:val="20"/>
          <w:lang w:eastAsia="en-GB"/>
        </w:rPr>
      </w:pPr>
      <w:r>
        <w:rPr>
          <w:rFonts w:ascii="Tahoma" w:eastAsia="Calibri" w:hAnsi="Tahoma" w:cs="Tahoma"/>
          <w:sz w:val="20"/>
          <w:szCs w:val="20"/>
          <w:lang w:eastAsia="en-GB"/>
        </w:rPr>
        <w:t xml:space="preserve">B.Tech. (Specialization) from Dr. Babasaheb Ambedkar Technological University, Lonere in 2011 with 6.56 CGPA </w:t>
      </w:r>
    </w:p>
    <w:p w:rsidR="00D0492B" w:rsidRDefault="006B497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eastAsia="Calibri" w:hAnsi="Tahoma" w:cs="Tahoma"/>
          <w:sz w:val="20"/>
          <w:szCs w:val="20"/>
          <w:lang w:eastAsia="en-GB"/>
        </w:rPr>
      </w:pPr>
      <w:r>
        <w:rPr>
          <w:rFonts w:ascii="Tahoma" w:eastAsia="Calibri" w:hAnsi="Tahoma" w:cs="Tahoma"/>
          <w:sz w:val="20"/>
          <w:szCs w:val="20"/>
          <w:lang w:eastAsia="en-GB"/>
        </w:rPr>
        <w:t>12</w:t>
      </w:r>
      <w:r>
        <w:rPr>
          <w:rFonts w:ascii="Tahoma" w:eastAsia="Calibri" w:hAnsi="Tahoma" w:cs="Tahoma"/>
          <w:sz w:val="20"/>
          <w:szCs w:val="20"/>
          <w:vertAlign w:val="superscript"/>
          <w:lang w:eastAsia="en-GB"/>
        </w:rPr>
        <w:t>th</w:t>
      </w:r>
      <w:r>
        <w:rPr>
          <w:rFonts w:ascii="Tahoma" w:eastAsia="Calibri" w:hAnsi="Tahoma" w:cs="Tahoma"/>
          <w:sz w:val="20"/>
          <w:szCs w:val="20"/>
          <w:lang w:eastAsia="en-GB"/>
        </w:rPr>
        <w:t xml:space="preserve"> from S.S.V.P.S College, Dhule in 2007 with 74.17%</w:t>
      </w:r>
    </w:p>
    <w:p w:rsidR="00D0492B" w:rsidRDefault="006B4970">
      <w:pPr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jc w:val="both"/>
        <w:rPr>
          <w:rFonts w:ascii="Tahoma" w:eastAsia="Calibri" w:hAnsi="Tahoma" w:cs="Tahoma"/>
          <w:sz w:val="20"/>
          <w:szCs w:val="20"/>
          <w:lang w:eastAsia="en-GB"/>
        </w:rPr>
      </w:pPr>
      <w:r>
        <w:rPr>
          <w:rFonts w:ascii="Tahoma" w:eastAsia="Calibri" w:hAnsi="Tahoma" w:cs="Tahoma"/>
          <w:sz w:val="20"/>
          <w:szCs w:val="20"/>
          <w:lang w:eastAsia="en-GB"/>
        </w:rPr>
        <w:t>10</w:t>
      </w:r>
      <w:r>
        <w:rPr>
          <w:rFonts w:ascii="Tahoma" w:eastAsia="Calibri" w:hAnsi="Tahoma" w:cs="Tahoma"/>
          <w:sz w:val="20"/>
          <w:szCs w:val="20"/>
          <w:vertAlign w:val="superscript"/>
          <w:lang w:eastAsia="en-GB"/>
        </w:rPr>
        <w:t>th</w:t>
      </w:r>
      <w:r>
        <w:rPr>
          <w:rFonts w:ascii="Tahoma" w:eastAsia="Calibri" w:hAnsi="Tahoma" w:cs="Tahoma"/>
          <w:sz w:val="20"/>
          <w:szCs w:val="20"/>
          <w:lang w:eastAsia="en-GB"/>
        </w:rPr>
        <w:t xml:space="preserve"> from Jai Hind High School, Dhule in 2005 with 83%</w:t>
      </w:r>
    </w:p>
    <w:p w:rsidR="00D0492B" w:rsidRDefault="00C006E4">
      <w:pPr>
        <w:spacing w:line="276" w:lineRule="auto"/>
        <w:rPr>
          <w:rFonts w:ascii="Tahoma" w:hAnsi="Tahoma" w:cs="Tahoma"/>
          <w:color w:val="E36C0A"/>
          <w:sz w:val="28"/>
          <w:szCs w:val="28"/>
        </w:rPr>
      </w:pPr>
      <w:r>
        <w:rPr>
          <w:rFonts w:ascii="Tahoma" w:hAnsi="Tahoma" w:cs="Tahoma"/>
          <w:noProof/>
          <w:color w:val="E36C0A"/>
          <w:sz w:val="28"/>
          <w:szCs w:val="28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14605</wp:posOffset>
                </wp:positionV>
                <wp:extent cx="2178050" cy="3333115"/>
                <wp:effectExtent l="0" t="0" r="0" b="0"/>
                <wp:wrapNone/>
                <wp:docPr id="1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50" cy="3333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r>
                              <w:rPr>
                                <w:rFonts w:ascii="Tahoma" w:hAnsi="Tahoma" w:cs="Tahoma"/>
                                <w:noProof/>
                                <w:color w:val="00B0F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2050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E57304"/>
                                <w:sz w:val="28"/>
                                <w:szCs w:val="28"/>
                              </w:rPr>
                              <w:t xml:space="preserve"> Core Competencies</w:t>
                            </w:r>
                          </w:p>
                          <w:tbl>
                            <w:tblPr>
                              <w:tblStyle w:val="TableGrid"/>
                              <w:tblW w:w="366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63"/>
                            </w:tblGrid>
                            <w:tr w:rsidR="00D0492B"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pPr>
                                    <w:rPr>
                                      <w:rFonts w:cs="Calibri"/>
                                      <w:i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>Design Engineering</w:t>
                                  </w:r>
                                </w:p>
                              </w:tc>
                            </w:tr>
                            <w:tr w:rsidR="00D0492B">
                              <w:trPr>
                                <w:trHeight w:val="382"/>
                              </w:trPr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038350" cy="114300"/>
                                        <wp:effectExtent l="0" t="0" r="0" b="0"/>
                                        <wp:docPr id="2051" name="Picture 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23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835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0492B"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>Technical Support</w:t>
                                  </w:r>
                                </w:p>
                              </w:tc>
                            </w:tr>
                            <w:tr w:rsidR="00D0492B">
                              <w:trPr>
                                <w:trHeight w:val="387"/>
                              </w:trPr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038350" cy="114300"/>
                                        <wp:effectExtent l="0" t="0" r="0" b="0"/>
                                        <wp:docPr id="2052" name="Picture 2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24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835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0492B"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>Vendor Management</w:t>
                                  </w:r>
                                </w:p>
                              </w:tc>
                            </w:tr>
                            <w:tr w:rsidR="00D0492B">
                              <w:trPr>
                                <w:trHeight w:val="387"/>
                              </w:trPr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038350" cy="114300"/>
                                        <wp:effectExtent l="0" t="0" r="0" b="0"/>
                                        <wp:docPr id="2053" name="Picture 2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25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835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0492B"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pPr>
                                    <w:rPr>
                                      <w:rFonts w:cs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>Operations</w:t>
                                  </w:r>
                                </w:p>
                              </w:tc>
                            </w:tr>
                            <w:tr w:rsidR="00D0492B">
                              <w:trPr>
                                <w:trHeight w:val="387"/>
                              </w:trPr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038350" cy="114300"/>
                                        <wp:effectExtent l="0" t="0" r="0" b="0"/>
                                        <wp:docPr id="2054" name="Picture 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10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835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0492B"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>Reporting &amp; Documentation</w:t>
                                  </w:r>
                                </w:p>
                              </w:tc>
                            </w:tr>
                            <w:tr w:rsidR="00D0492B">
                              <w:trPr>
                                <w:trHeight w:val="405"/>
                              </w:trPr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038350" cy="114300"/>
                                        <wp:effectExtent l="0" t="0" r="0" b="0"/>
                                        <wp:docPr id="2055" name="Picture 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Picture 29"/>
                                                <pic:cNvPicPr/>
                                              </pic:nvPicPr>
                                              <pic:blipFill>
                                                <a:blip r:embed="rId18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835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0492B"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pPr>
                                    <w:rPr>
                                      <w:rFonts w:cs="Calibri"/>
                                      <w:i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>Project Execution</w:t>
                                  </w:r>
                                </w:p>
                              </w:tc>
                            </w:tr>
                            <w:tr w:rsidR="00D0492B">
                              <w:trPr>
                                <w:trHeight w:val="378"/>
                              </w:trPr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038350" cy="114300"/>
                                        <wp:effectExtent l="0" t="0" r="0" b="0"/>
                                        <wp:docPr id="2056" name="Picture 3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33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835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0492B"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pPr>
                                    <w:rPr>
                                      <w:rFonts w:cs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20"/>
                                      <w:szCs w:val="20"/>
                                    </w:rPr>
                                    <w:t>Team Building &amp; Leadership</w:t>
                                  </w:r>
                                </w:p>
                              </w:tc>
                            </w:tr>
                            <w:tr w:rsidR="00D0492B">
                              <w:tc>
                                <w:tcPr>
                                  <w:tcW w:w="3663" w:type="dxa"/>
                                </w:tcPr>
                                <w:p w:rsidR="00D0492B" w:rsidRDefault="006B4970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038350" cy="114300"/>
                                        <wp:effectExtent l="0" t="0" r="0" b="0"/>
                                        <wp:docPr id="2057" name="Picture 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Picture 46"/>
                                                <pic:cNvPicPr/>
                                              </pic:nvPicPr>
                                              <pic:blipFill>
                                                <a:blip r:embed="rId18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835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0492B" w:rsidRDefault="00D0492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492B" w:rsidRDefault="00D0492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Tahoma" w:hAnsi="Tahoma" w:cs="Tahom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D0492B" w:rsidRDefault="00D0492B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379.65pt;margin-top:1.15pt;width:171.5pt;height:262.45pt;z-index:1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" filled="f" stroked="f">
                <v:path arrowok="t"/>
                <v:textbox>
                  <w:txbxContent>
                    <w:p w:rsidR="00D0492B" w:rsidRDefault="006B4970">
                      <w:r>
                        <w:rPr>
                          <w:rFonts w:ascii="Tahoma" w:hAnsi="Tahoma" w:cs="Tahoma"/>
                          <w:noProof/>
                          <w:color w:val="00B0F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228600" cy="228600"/>
                            <wp:effectExtent l="0" t="0" r="0" b="0"/>
                            <wp:docPr id="2050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2"/>
                                    <pic:cNvPicPr/>
                                  </pic:nvPicPr>
                                  <pic:blipFill>
                                    <a:blip r:embed="rId14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E57304"/>
                          <w:sz w:val="28"/>
                          <w:szCs w:val="28"/>
                        </w:rPr>
                        <w:t xml:space="preserve"> Core Competencies</w:t>
                      </w:r>
                    </w:p>
                    <w:tbl>
                      <w:tblPr>
                        <w:tblStyle w:val="TableGrid"/>
                        <w:tblW w:w="366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63"/>
                      </w:tblGrid>
                      <w:tr w:rsidR="00D0492B">
                        <w:tc>
                          <w:tcPr>
                            <w:tcW w:w="3663" w:type="dxa"/>
                          </w:tcPr>
                          <w:p w:rsidR="00D0492B" w:rsidRDefault="006B4970">
                            <w:pPr>
                              <w:rPr>
                                <w:rFonts w:cs="Calibri"/>
                                <w:i/>
                                <w:lang w:eastAsia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>Design Engineering</w:t>
                            </w:r>
                          </w:p>
                        </w:tc>
                      </w:tr>
                      <w:tr w:rsidR="00D0492B">
                        <w:trPr>
                          <w:trHeight w:val="382"/>
                        </w:trPr>
                        <w:tc>
                          <w:tcPr>
                            <w:tcW w:w="3663" w:type="dxa"/>
                          </w:tcPr>
                          <w:p w:rsidR="00D0492B" w:rsidRDefault="006B49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0" cy="114300"/>
                                  <wp:effectExtent l="0" t="0" r="0" b="0"/>
                                  <wp:docPr id="2051" name="Picture 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23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0492B">
                        <w:tc>
                          <w:tcPr>
                            <w:tcW w:w="3663" w:type="dxa"/>
                          </w:tcPr>
                          <w:p w:rsidR="00D0492B" w:rsidRDefault="006B4970">
                            <w:r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>Technical Support</w:t>
                            </w:r>
                          </w:p>
                        </w:tc>
                      </w:tr>
                      <w:tr w:rsidR="00D0492B">
                        <w:trPr>
                          <w:trHeight w:val="387"/>
                        </w:trPr>
                        <w:tc>
                          <w:tcPr>
                            <w:tcW w:w="3663" w:type="dxa"/>
                          </w:tcPr>
                          <w:p w:rsidR="00D0492B" w:rsidRDefault="006B49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0" cy="114300"/>
                                  <wp:effectExtent l="0" t="0" r="0" b="0"/>
                                  <wp:docPr id="2052" name="Picture 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24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0492B">
                        <w:tc>
                          <w:tcPr>
                            <w:tcW w:w="3663" w:type="dxa"/>
                          </w:tcPr>
                          <w:p w:rsidR="00D0492B" w:rsidRDefault="006B4970">
                            <w:r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>Vendor Management</w:t>
                            </w:r>
                          </w:p>
                        </w:tc>
                      </w:tr>
                      <w:tr w:rsidR="00D0492B">
                        <w:trPr>
                          <w:trHeight w:val="387"/>
                        </w:trPr>
                        <w:tc>
                          <w:tcPr>
                            <w:tcW w:w="3663" w:type="dxa"/>
                          </w:tcPr>
                          <w:p w:rsidR="00D0492B" w:rsidRDefault="006B49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0" cy="114300"/>
                                  <wp:effectExtent l="0" t="0" r="0" b="0"/>
                                  <wp:docPr id="2053" name="Picture 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25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0492B">
                        <w:tc>
                          <w:tcPr>
                            <w:tcW w:w="3663" w:type="dxa"/>
                          </w:tcPr>
                          <w:p w:rsidR="00D0492B" w:rsidRDefault="006B4970">
                            <w:pPr>
                              <w:rPr>
                                <w:rFonts w:cs="Calibri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>Operations</w:t>
                            </w:r>
                          </w:p>
                        </w:tc>
                      </w:tr>
                      <w:tr w:rsidR="00D0492B">
                        <w:trPr>
                          <w:trHeight w:val="387"/>
                        </w:trPr>
                        <w:tc>
                          <w:tcPr>
                            <w:tcW w:w="3663" w:type="dxa"/>
                          </w:tcPr>
                          <w:p w:rsidR="00D0492B" w:rsidRDefault="006B497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0" cy="114300"/>
                                  <wp:effectExtent l="0" t="0" r="0" b="0"/>
                                  <wp:docPr id="2054" name="Picture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10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0492B">
                        <w:tc>
                          <w:tcPr>
                            <w:tcW w:w="3663" w:type="dxa"/>
                          </w:tcPr>
                          <w:p w:rsidR="00D0492B" w:rsidRDefault="006B497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>Reporting &amp; Documentation</w:t>
                            </w:r>
                          </w:p>
                        </w:tc>
                      </w:tr>
                      <w:tr w:rsidR="00D0492B">
                        <w:trPr>
                          <w:trHeight w:val="405"/>
                        </w:trPr>
                        <w:tc>
                          <w:tcPr>
                            <w:tcW w:w="3663" w:type="dxa"/>
                          </w:tcPr>
                          <w:p w:rsidR="00D0492B" w:rsidRDefault="006B497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0" cy="114300"/>
                                  <wp:effectExtent l="0" t="0" r="0" b="0"/>
                                  <wp:docPr id="2055" name="Picture 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29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0492B">
                        <w:tc>
                          <w:tcPr>
                            <w:tcW w:w="3663" w:type="dxa"/>
                          </w:tcPr>
                          <w:p w:rsidR="00D0492B" w:rsidRDefault="006B4970">
                            <w:pPr>
                              <w:rPr>
                                <w:rFonts w:cs="Calibri"/>
                                <w:i/>
                                <w:lang w:eastAsia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>Project Execution</w:t>
                            </w:r>
                          </w:p>
                        </w:tc>
                      </w:tr>
                      <w:tr w:rsidR="00D0492B">
                        <w:trPr>
                          <w:trHeight w:val="378"/>
                        </w:trPr>
                        <w:tc>
                          <w:tcPr>
                            <w:tcW w:w="3663" w:type="dxa"/>
                          </w:tcPr>
                          <w:p w:rsidR="00D0492B" w:rsidRDefault="006B497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0" cy="114300"/>
                                  <wp:effectExtent l="0" t="0" r="0" b="0"/>
                                  <wp:docPr id="2056" name="Picture 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33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0492B">
                        <w:tc>
                          <w:tcPr>
                            <w:tcW w:w="3663" w:type="dxa"/>
                          </w:tcPr>
                          <w:p w:rsidR="00D0492B" w:rsidRDefault="006B4970">
                            <w:pPr>
                              <w:rPr>
                                <w:rFonts w:cs="Calibri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A6969"/>
                                <w:sz w:val="20"/>
                                <w:szCs w:val="20"/>
                              </w:rPr>
                              <w:t>Team Building &amp; Leadership</w:t>
                            </w:r>
                          </w:p>
                        </w:tc>
                      </w:tr>
                      <w:tr w:rsidR="00D0492B">
                        <w:tc>
                          <w:tcPr>
                            <w:tcW w:w="3663" w:type="dxa"/>
                          </w:tcPr>
                          <w:p w:rsidR="00D0492B" w:rsidRDefault="006B497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0" cy="114300"/>
                                  <wp:effectExtent l="0" t="0" r="0" b="0"/>
                                  <wp:docPr id="2057" name="Picture 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46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0492B" w:rsidRDefault="00D0492B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:rsidR="00D0492B" w:rsidRDefault="00D0492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Tahoma" w:hAnsi="Tahoma" w:cs="Tahoma"/>
                          <w:color w:val="FFFFFF"/>
                          <w:sz w:val="20"/>
                          <w:szCs w:val="20"/>
                        </w:rPr>
                      </w:pPr>
                    </w:p>
                    <w:p w:rsidR="00D0492B" w:rsidRDefault="00D0492B"/>
                  </w:txbxContent>
                </v:textbox>
              </v:rect>
            </w:pict>
          </mc:Fallback>
        </mc:AlternateContent>
      </w:r>
      <w:r w:rsidR="006B4970">
        <w:rPr>
          <w:noProof/>
        </w:rPr>
        <w:drawing>
          <wp:inline distT="0" distB="0" distL="0" distR="0">
            <wp:extent cx="228600" cy="228600"/>
            <wp:effectExtent l="0" t="0" r="0" b="0"/>
            <wp:docPr id="103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24E">
        <w:rPr>
          <w:rFonts w:ascii="Tahoma" w:hAnsi="Tahoma" w:cs="Tahoma"/>
          <w:color w:val="E36C0A"/>
          <w:sz w:val="28"/>
          <w:szCs w:val="28"/>
        </w:rPr>
        <w:t xml:space="preserve"> </w:t>
      </w:r>
      <w:r w:rsidR="006B4970">
        <w:rPr>
          <w:rFonts w:ascii="Tahoma" w:hAnsi="Tahoma" w:cs="Tahoma"/>
          <w:color w:val="E36C0A"/>
          <w:sz w:val="28"/>
          <w:szCs w:val="28"/>
        </w:rPr>
        <w:t>Other Course</w:t>
      </w:r>
    </w:p>
    <w:p w:rsidR="00D0492B" w:rsidRDefault="006B4970">
      <w:pPr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jc w:val="both"/>
        <w:rPr>
          <w:rFonts w:ascii="Tahoma" w:eastAsia="Calibri" w:hAnsi="Tahoma" w:cs="Tahoma"/>
          <w:sz w:val="20"/>
          <w:szCs w:val="20"/>
          <w:lang w:eastAsia="en-GB"/>
        </w:rPr>
      </w:pPr>
      <w:r>
        <w:rPr>
          <w:rFonts w:ascii="Tahoma" w:eastAsia="Calibri" w:hAnsi="Tahoma" w:cs="Tahoma"/>
          <w:sz w:val="20"/>
          <w:szCs w:val="20"/>
          <w:lang w:eastAsia="en-GB"/>
        </w:rPr>
        <w:t>Piping Engineering from Maharashtra Institute of Technology, in 2012 with 66%</w:t>
      </w:r>
    </w:p>
    <w:p w:rsidR="00D0492B" w:rsidRDefault="006B4970">
      <w:pPr>
        <w:spacing w:line="276" w:lineRule="auto"/>
        <w:rPr>
          <w:rFonts w:ascii="Tahoma" w:hAnsi="Tahoma" w:cs="Tahoma"/>
          <w:color w:val="E36C0A"/>
          <w:sz w:val="20"/>
          <w:szCs w:val="20"/>
        </w:rPr>
      </w:pPr>
      <w:r>
        <w:rPr>
          <w:rFonts w:ascii="Tahoma" w:hAnsi="Tahoma" w:cs="Tahoma"/>
          <w:noProof/>
          <w:color w:val="E36C0A"/>
          <w:sz w:val="20"/>
          <w:szCs w:val="20"/>
        </w:rPr>
        <w:drawing>
          <wp:inline distT="0" distB="0" distL="0" distR="0">
            <wp:extent cx="230505" cy="230505"/>
            <wp:effectExtent l="19050" t="0" r="0" b="0"/>
            <wp:docPr id="1034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24E">
        <w:rPr>
          <w:rFonts w:ascii="Tahoma" w:hAnsi="Tahoma" w:cs="Tahoma"/>
          <w:color w:val="E36C0A"/>
          <w:sz w:val="28"/>
          <w:szCs w:val="28"/>
        </w:rPr>
        <w:t xml:space="preserve"> </w:t>
      </w:r>
      <w:r>
        <w:rPr>
          <w:rFonts w:ascii="Tahoma" w:hAnsi="Tahoma" w:cs="Tahoma"/>
          <w:color w:val="E36C0A"/>
          <w:sz w:val="28"/>
          <w:szCs w:val="28"/>
        </w:rPr>
        <w:t>Trainings Attended</w:t>
      </w:r>
    </w:p>
    <w:p w:rsidR="00D0492B" w:rsidRDefault="006B4970">
      <w:pPr>
        <w:pStyle w:val="ListParagraph"/>
        <w:numPr>
          <w:ilvl w:val="0"/>
          <w:numId w:val="24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PIPENET Software</w:t>
      </w:r>
    </w:p>
    <w:p w:rsidR="00D0492B" w:rsidRDefault="006B4970">
      <w:pPr>
        <w:pStyle w:val="ListParagraph"/>
        <w:numPr>
          <w:ilvl w:val="0"/>
          <w:numId w:val="24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HTRI</w:t>
      </w:r>
    </w:p>
    <w:p w:rsidR="00D0492B" w:rsidRDefault="00EC0E40">
      <w:pPr>
        <w:pStyle w:val="ListParagraph"/>
        <w:numPr>
          <w:ilvl w:val="0"/>
          <w:numId w:val="24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PIPESIM</w:t>
      </w:r>
    </w:p>
    <w:p w:rsidR="00D0492B" w:rsidRDefault="006B4970">
      <w:pPr>
        <w:pStyle w:val="ListParagraph"/>
        <w:numPr>
          <w:ilvl w:val="0"/>
          <w:numId w:val="24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PDM (Plant Design Manager)</w:t>
      </w:r>
    </w:p>
    <w:p w:rsidR="003E6588" w:rsidRDefault="003E6588" w:rsidP="003E6588">
      <w:pPr>
        <w:pStyle w:val="ListParagraph"/>
        <w:numPr>
          <w:ilvl w:val="0"/>
          <w:numId w:val="24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Hysys </w:t>
      </w:r>
    </w:p>
    <w:p w:rsidR="003E6588" w:rsidRPr="003E6588" w:rsidRDefault="003E6588" w:rsidP="003E6588">
      <w:pPr>
        <w:pStyle w:val="ListParagraph"/>
        <w:numPr>
          <w:ilvl w:val="0"/>
          <w:numId w:val="24"/>
        </w:numPr>
        <w:spacing w:after="24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Bluebeam</w:t>
      </w:r>
    </w:p>
    <w:p w:rsidR="00D0492B" w:rsidRDefault="006B4970">
      <w:pPr>
        <w:spacing w:line="276" w:lineRule="auto"/>
        <w:rPr>
          <w:rFonts w:ascii="Tahoma" w:hAnsi="Tahoma" w:cs="Tahoma"/>
          <w:color w:val="E36C0A"/>
          <w:sz w:val="20"/>
          <w:szCs w:val="20"/>
        </w:rPr>
      </w:pPr>
      <w:r>
        <w:rPr>
          <w:rFonts w:ascii="Tahoma" w:hAnsi="Tahoma" w:cs="Tahoma"/>
          <w:noProof/>
          <w:color w:val="E36C0A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035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8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24E">
        <w:rPr>
          <w:rFonts w:ascii="Tahoma" w:hAnsi="Tahoma" w:cs="Tahoma"/>
          <w:color w:val="E36C0A"/>
          <w:sz w:val="28"/>
          <w:szCs w:val="28"/>
        </w:rPr>
        <w:t xml:space="preserve"> </w:t>
      </w:r>
      <w:r>
        <w:rPr>
          <w:rFonts w:ascii="Tahoma" w:hAnsi="Tahoma" w:cs="Tahoma"/>
          <w:color w:val="E36C0A"/>
          <w:sz w:val="28"/>
          <w:szCs w:val="28"/>
        </w:rPr>
        <w:t>Soft Skills</w:t>
      </w:r>
    </w:p>
    <w:p w:rsidR="00D0492B" w:rsidRDefault="00C006E4">
      <w:pPr>
        <w:pStyle w:val="ListParagraph"/>
        <w:spacing w:line="276" w:lineRule="auto"/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372745</wp:posOffset>
                </wp:positionV>
                <wp:extent cx="4371975" cy="1022350"/>
                <wp:effectExtent l="0" t="0" r="0" b="0"/>
                <wp:wrapNone/>
                <wp:docPr id="1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975" cy="1022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10AAAD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2058" name="Picture 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28"/>
                                          <pic:cNvPicPr/>
                                        </pic:nvPicPr>
                                        <pic:blipFill>
                                          <a:blip r:embed="rId21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Team Player </w:t>
                            </w:r>
                            <w:r w:rsidR="00A55CB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A55CB0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3" name="Picture 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30"/>
                                          <pic:cNvPicPr/>
                                        </pic:nvPicPr>
                                        <pic:blipFill>
                                          <a:blip r:embed="rId22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5CB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Analytical</w:t>
                            </w:r>
                          </w:p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2060" name="Picture 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30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Collaborator         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2061" name="Picture 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33"/>
                                          <pic:cNvPicPr/>
                                        </pic:nvPicPr>
                                        <pic:blipFill>
                                          <a:blip r:embed="rId24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Communicator     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2062" name="Picture 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35"/>
                                          <pic:cNvPicPr/>
                                        </pic:nvPicPr>
                                        <pic:blipFill>
                                          <a:blip r:embed="rId25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Planner</w:t>
                            </w:r>
                          </w:p>
                          <w:p w:rsidR="00D0492B" w:rsidRDefault="00D0492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26.55pt;margin-top:29.35pt;width:344.25pt;height:80.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" filled="f" stroked="f">
                <v:path arrowok="t"/>
                <v:textbox>
                  <w:txbxContent>
                    <w:p w:rsidR="00D0492B" w:rsidRDefault="006B497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10AAAD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28600" cy="228600"/>
                            <wp:effectExtent l="0" t="0" r="0" b="0"/>
                            <wp:docPr id="2058" name="Pictur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28"/>
                                    <pic:cNvPicPr/>
                                  </pic:nvPicPr>
                                  <pic:blipFill>
                                    <a:blip r:embed="rId26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Team Player </w:t>
                      </w:r>
                      <w:r w:rsidR="00A55CB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</w:t>
                      </w:r>
                      <w:r w:rsidR="00A55CB0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28600" cy="228600"/>
                            <wp:effectExtent l="0" t="0" r="0" b="0"/>
                            <wp:docPr id="3" name="Pictur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30"/>
                                    <pic:cNvPicPr/>
                                  </pic:nvPicPr>
                                  <pic:blipFill>
                                    <a:blip r:embed="rId27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55CB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Analytical</w:t>
                      </w:r>
                    </w:p>
                    <w:p w:rsidR="00D0492B" w:rsidRDefault="006B497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28600" cy="228600"/>
                            <wp:effectExtent l="0" t="0" r="0" b="0"/>
                            <wp:docPr id="2060" name="Pictur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30"/>
                                    <pic:cNvPicPr/>
                                  </pic:nvPicPr>
                                  <pic:blipFill>
                                    <a:blip r:embed="rId28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Collaborator          </w:t>
                      </w:r>
                      <w:r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28600" cy="228600"/>
                            <wp:effectExtent l="0" t="0" r="0" b="0"/>
                            <wp:docPr id="2061" name="Pictur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33"/>
                                    <pic:cNvPicPr/>
                                  </pic:nvPicPr>
                                  <pic:blipFill>
                                    <a:blip r:embed="rId29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Communicator      </w:t>
                      </w:r>
                      <w:r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28600" cy="228600"/>
                            <wp:effectExtent l="0" t="0" r="0" b="0"/>
                            <wp:docPr id="2062" name="Pictur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35"/>
                                    <pic:cNvPicPr/>
                                  </pic:nvPicPr>
                                  <pic:blipFill>
                                    <a:blip r:embed="rId30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Planner</w:t>
                      </w:r>
                    </w:p>
                    <w:p w:rsidR="00D0492B" w:rsidRDefault="00D0492B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4970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3896139" cy="1375575"/>
            <wp:effectExtent l="0" t="0" r="0" b="0"/>
            <wp:docPr id="103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/>
                    <pic:cNvPicPr/>
                  </pic:nvPicPr>
                  <pic:blipFill>
                    <a:blip r:embed="rId31" cstate="print"/>
                    <a:srcRect/>
                    <a:stretch/>
                  </pic:blipFill>
                  <pic:spPr>
                    <a:xfrm>
                      <a:off x="0" y="0"/>
                      <a:ext cx="3896139" cy="137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92B" w:rsidRDefault="006B4970">
      <w:pPr>
        <w:spacing w:after="20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:rsidR="00D0492B" w:rsidRDefault="006B4970">
      <w:pPr>
        <w:spacing w:line="276" w:lineRule="auto"/>
        <w:rPr>
          <w:rFonts w:ascii="Tahoma" w:hAnsi="Tahoma" w:cs="Tahoma"/>
          <w:color w:val="E36C0A"/>
          <w:sz w:val="28"/>
          <w:szCs w:val="28"/>
        </w:rPr>
      </w:pPr>
      <w:r>
        <w:rPr>
          <w:noProof/>
          <w:color w:val="E36C0A"/>
        </w:rPr>
        <w:lastRenderedPageBreak/>
        <w:drawing>
          <wp:inline distT="0" distB="0" distL="0" distR="0">
            <wp:extent cx="230505" cy="230505"/>
            <wp:effectExtent l="0" t="0" r="0" b="0"/>
            <wp:docPr id="1038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0"/>
                    <pic:cNvPicPr/>
                  </pic:nvPicPr>
                  <pic:blipFill>
                    <a:blip r:embed="rId32" cstate="print"/>
                    <a:srcRect/>
                    <a:stretch/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E36C0A"/>
          <w:sz w:val="28"/>
          <w:szCs w:val="28"/>
        </w:rPr>
        <w:t xml:space="preserve"> Timeline</w:t>
      </w:r>
    </w:p>
    <w:p w:rsidR="00D0492B" w:rsidRDefault="00C006E4">
      <w:pPr>
        <w:spacing w:line="276" w:lineRule="auto"/>
        <w:rPr>
          <w:rFonts w:ascii="Tahoma" w:hAnsi="Tahoma" w:cs="Tahoma"/>
          <w:color w:val="E36C0A"/>
          <w:sz w:val="28"/>
          <w:szCs w:val="28"/>
        </w:rPr>
      </w:pPr>
      <w:r>
        <w:rPr>
          <w:rFonts w:ascii="Tahoma" w:hAnsi="Tahoma" w:cs="Tahoma"/>
          <w:noProof/>
          <w:color w:val="E36C0A"/>
          <w:sz w:val="28"/>
          <w:szCs w:val="28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1179195</wp:posOffset>
                </wp:positionV>
                <wp:extent cx="922655" cy="198755"/>
                <wp:effectExtent l="0" t="0" r="0" b="0"/>
                <wp:wrapNone/>
                <wp:docPr id="1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655" cy="198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492B" w:rsidRDefault="00A14704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</w:rPr>
                              <w:t>2012 – 2017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432.75pt;margin-top:92.85pt;width:72.65pt;height:15.65pt;z-index: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" filled="f" stroked="f">
                <v:path arrowok="t"/>
                <v:textbox>
                  <w:txbxContent>
                    <w:p w:rsidR="00D0492B" w:rsidRDefault="00A14704">
                      <w:pPr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</w:rPr>
                        <w:t>2012 – 2017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color w:val="E36C0A"/>
          <w:sz w:val="28"/>
          <w:szCs w:val="28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1179195</wp:posOffset>
                </wp:positionV>
                <wp:extent cx="748030" cy="198755"/>
                <wp:effectExtent l="0" t="0" r="0" b="0"/>
                <wp:wrapNone/>
                <wp:docPr id="10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030" cy="198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346.8pt;margin-top:92.85pt;width:58.9pt;height:15.65pt;z-index:1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" filled="f" stroked="f">
                <v:path arrowok="t"/>
                <v:textbox>
                  <w:txbxContent>
                    <w:p w:rsidR="00D0492B" w:rsidRDefault="006B4970">
                      <w:pPr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</w:rP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color w:val="E36C0A"/>
          <w:sz w:val="28"/>
          <w:szCs w:val="28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1179195</wp:posOffset>
                </wp:positionV>
                <wp:extent cx="748030" cy="198755"/>
                <wp:effectExtent l="0" t="0" r="0" b="0"/>
                <wp:wrapNone/>
                <wp:docPr id="1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030" cy="198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</w:rPr>
                              <w:t>2011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249pt;margin-top:92.85pt;width:58.9pt;height:15.65pt;z-index:1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" filled="f" stroked="f">
                <v:path arrowok="t"/>
                <v:textbox>
                  <w:txbxContent>
                    <w:p w:rsidR="00D0492B" w:rsidRDefault="006B4970">
                      <w:pPr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</w:rPr>
                        <w:t>2011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color w:val="E36C0A"/>
          <w:sz w:val="28"/>
          <w:szCs w:val="28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1179195</wp:posOffset>
                </wp:positionV>
                <wp:extent cx="748030" cy="198755"/>
                <wp:effectExtent l="0" t="0" r="0" b="0"/>
                <wp:wrapNone/>
                <wp:docPr id="1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030" cy="198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</w:rPr>
                              <w:t>2007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150.2pt;margin-top:92.85pt;width:58.9pt;height:15.65pt;z-index:1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" filled="f" stroked="f">
                <v:path arrowok="t"/>
                <v:textbox>
                  <w:txbxContent>
                    <w:p w:rsidR="00D0492B" w:rsidRDefault="006B4970">
                      <w:pPr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</w:rPr>
                        <w:t>2007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iCs/>
          <w:noProof/>
          <w:sz w:val="20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1179195</wp:posOffset>
                </wp:positionV>
                <wp:extent cx="748030" cy="198755"/>
                <wp:effectExtent l="0" t="0" r="0" b="0"/>
                <wp:wrapNone/>
                <wp:docPr id="1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030" cy="198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</w:rPr>
                              <w:t>2005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47.25pt;margin-top:92.85pt;width:58.9pt;height:15.65pt;z-index: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" filled="f" stroked="f">
                <v:path arrowok="t"/>
                <v:textbox>
                  <w:txbxContent>
                    <w:p w:rsidR="00D0492B" w:rsidRDefault="006B4970">
                      <w:pPr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</w:rPr>
                        <w:t>2005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color w:val="E36C0A"/>
          <w:sz w:val="20"/>
          <w:szCs w:val="20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354330</wp:posOffset>
                </wp:positionV>
                <wp:extent cx="1370965" cy="637540"/>
                <wp:effectExtent l="0" t="0" r="635" b="0"/>
                <wp:wrapNone/>
                <wp:docPr id="1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096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>Jacob Engineering India Pvt. Ltd. Navi Mumbai as Process Engineer</w:t>
                            </w:r>
                          </w:p>
                          <w:p w:rsidR="00D0492B" w:rsidRDefault="00D0492B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417.05pt;margin-top:27.9pt;width:107.95pt;height:50.2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" stroked="f">
                <v:path arrowok="t"/>
                <v:textbox>
                  <w:txbxContent>
                    <w:p w:rsidR="00D0492B" w:rsidRDefault="006B4970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Jacob Engineering India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Pvt.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Ltd.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Navi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Mumbai as Process Engineer</w:t>
                      </w:r>
                    </w:p>
                    <w:p w:rsidR="00D0492B" w:rsidRDefault="00D0492B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color w:val="E36C0A"/>
          <w:sz w:val="20"/>
          <w:szCs w:val="20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1630680</wp:posOffset>
                </wp:positionV>
                <wp:extent cx="1342390" cy="637540"/>
                <wp:effectExtent l="0" t="0" r="0" b="0"/>
                <wp:wrapNone/>
                <wp:docPr id="1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239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>PGD in Piping Engineering, MIT Pune with 66%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327.05pt;margin-top:128.4pt;width:105.7pt;height:50.2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" stroked="f">
                <v:path arrowok="t"/>
                <v:textbox>
                  <w:txbxContent>
                    <w:p w:rsidR="00D0492B" w:rsidRDefault="006B4970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PGD in Piping Engineering, MIT Pune with 66%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1630680</wp:posOffset>
                </wp:positionV>
                <wp:extent cx="1067435" cy="637540"/>
                <wp:effectExtent l="0" t="0" r="0" b="0"/>
                <wp:wrapNone/>
                <wp:docPr id="1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>12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 from SSVPS College, Dhule</w:t>
                            </w:r>
                          </w:p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 with 74.2%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132.7pt;margin-top:128.4pt;width:84.05pt;height:50.2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" stroked="f">
                <v:path arrowok="t"/>
                <v:textbox>
                  <w:txbxContent>
                    <w:p w:rsidR="00D0492B" w:rsidRDefault="006B4970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12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from SSVPS College,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Dhule</w:t>
                      </w:r>
                      <w:proofErr w:type="spellEnd"/>
                    </w:p>
                    <w:p w:rsidR="00D0492B" w:rsidRDefault="006B4970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with</w:t>
                      </w:r>
                      <w:proofErr w:type="gramEnd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74.2%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color w:val="E36C0A"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354330</wp:posOffset>
                </wp:positionV>
                <wp:extent cx="1457960" cy="637540"/>
                <wp:effectExtent l="0" t="0" r="8890" b="0"/>
                <wp:wrapNone/>
                <wp:docPr id="1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96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B.Tech in Petrochemical, </w:t>
                            </w:r>
                          </w:p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Dr. Babasaheb Ambedkar </w:t>
                            </w:r>
                          </w:p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>Technological University,</w:t>
                            </w:r>
                          </w:p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>Lonere with 6.56 CGPA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212.25pt;margin-top:27.9pt;width:114.8pt;height:50.2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" stroked="f">
                <v:path arrowok="t"/>
                <v:textbox>
                  <w:txbxContent>
                    <w:p w:rsidR="00D0492B" w:rsidRDefault="006B4970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B.Tech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in Petrochemical, </w:t>
                      </w:r>
                    </w:p>
                    <w:p w:rsidR="00D0492B" w:rsidRDefault="006B4970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Dr.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Babasaheb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Ambedkar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D0492B" w:rsidRDefault="006B4970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Technological University,</w:t>
                      </w:r>
                    </w:p>
                    <w:p w:rsidR="00D0492B" w:rsidRDefault="006B4970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Lonere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with 6.56 CGPA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color w:val="E36C0A"/>
          <w:sz w:val="20"/>
          <w:szCs w:val="20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354330</wp:posOffset>
                </wp:positionV>
                <wp:extent cx="1138555" cy="637540"/>
                <wp:effectExtent l="0" t="0" r="4445" b="0"/>
                <wp:wrapNone/>
                <wp:docPr id="1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855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0492B" w:rsidRDefault="006B497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>10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 from Jai Hind High School, Dhule with 83%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26.55pt;margin-top:27.9pt;width:89.65pt;height:50.2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" stroked="f">
                <v:path arrowok="t"/>
                <v:textbox>
                  <w:txbxContent>
                    <w:p w:rsidR="00D0492B" w:rsidRDefault="006B4970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10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from Jai Hind High School,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>Dhule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 with 83%</w:t>
                      </w:r>
                    </w:p>
                  </w:txbxContent>
                </v:textbox>
              </v:rect>
            </w:pict>
          </mc:Fallback>
        </mc:AlternateContent>
      </w:r>
      <w:r w:rsidR="006B4970">
        <w:rPr>
          <w:rFonts w:ascii="Tahoma" w:hAnsi="Tahoma" w:cs="Tahoma"/>
          <w:noProof/>
          <w:color w:val="E36C0A"/>
          <w:sz w:val="28"/>
          <w:szCs w:val="28"/>
        </w:rPr>
        <w:drawing>
          <wp:inline distT="0" distB="0" distL="0" distR="0">
            <wp:extent cx="6647815" cy="2451129"/>
            <wp:effectExtent l="19050" t="0" r="635" b="0"/>
            <wp:docPr id="1049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8"/>
                    <pic:cNvPicPr/>
                  </pic:nvPicPr>
                  <pic:blipFill>
                    <a:blip r:embed="rId33" cstate="print"/>
                    <a:srcRect/>
                    <a:stretch/>
                  </pic:blipFill>
                  <pic:spPr>
                    <a:xfrm>
                      <a:off x="0" y="0"/>
                      <a:ext cx="6647815" cy="24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9E5" w:rsidRPr="004A09E5" w:rsidRDefault="00C006E4" w:rsidP="000809C2">
      <w:pPr>
        <w:spacing w:after="240" w:line="276" w:lineRule="auto"/>
        <w:jc w:val="both"/>
        <w:rPr>
          <w:rFonts w:ascii="Tahoma" w:hAnsi="Tahoma" w:cs="Tahoma"/>
          <w:color w:val="E36C0A"/>
          <w:sz w:val="28"/>
          <w:szCs w:val="28"/>
        </w:rPr>
      </w:pPr>
      <w:r>
        <w:rPr>
          <w:noProof/>
        </w:rPr>
        <w:drawing>
          <wp:inline distT="0" distB="0" distL="0" distR="0">
            <wp:extent cx="228600" cy="228600"/>
            <wp:effectExtent l="0" t="0" r="0" b="0"/>
            <wp:docPr id="2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24E">
        <w:rPr>
          <w:rFonts w:ascii="Tahoma" w:hAnsi="Tahoma" w:cs="Tahoma"/>
          <w:color w:val="E36C0A"/>
          <w:sz w:val="28"/>
          <w:szCs w:val="28"/>
        </w:rPr>
        <w:t xml:space="preserve"> </w:t>
      </w:r>
      <w:r w:rsidR="006B4970">
        <w:rPr>
          <w:rFonts w:ascii="Tahoma" w:hAnsi="Tahoma" w:cs="Tahoma"/>
          <w:color w:val="E36C0A"/>
          <w:sz w:val="28"/>
          <w:szCs w:val="28"/>
        </w:rPr>
        <w:t>Work Experience</w:t>
      </w:r>
    </w:p>
    <w:p w:rsidR="00D0492B" w:rsidRDefault="006B4970">
      <w:pPr>
        <w:pStyle w:val="Bullet"/>
        <w:spacing w:line="276" w:lineRule="auto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 xml:space="preserve">Jacobs Engineering </w:t>
      </w:r>
      <w:r w:rsidR="00E81114">
        <w:rPr>
          <w:rFonts w:ascii="Tahoma" w:hAnsi="Tahoma" w:cs="Tahoma"/>
          <w:iCs/>
          <w:sz w:val="20"/>
        </w:rPr>
        <w:t>Group Inc.</w:t>
      </w:r>
      <w:r>
        <w:rPr>
          <w:rFonts w:ascii="Tahoma" w:hAnsi="Tahoma" w:cs="Tahoma"/>
          <w:iCs/>
          <w:sz w:val="20"/>
        </w:rPr>
        <w:t>,</w:t>
      </w:r>
    </w:p>
    <w:p w:rsidR="00D0492B" w:rsidRDefault="006B4970">
      <w:pPr>
        <w:pStyle w:val="Bullet"/>
        <w:spacing w:line="276" w:lineRule="auto"/>
        <w:ind w:left="0" w:firstLine="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Navi Mumbai</w:t>
      </w:r>
      <w:r w:rsidR="00E81114">
        <w:rPr>
          <w:rFonts w:ascii="Tahoma" w:hAnsi="Tahoma" w:cs="Tahoma"/>
          <w:iCs/>
          <w:sz w:val="20"/>
        </w:rPr>
        <w:t>, India</w:t>
      </w:r>
      <w:r>
        <w:rPr>
          <w:rFonts w:ascii="Tahoma" w:hAnsi="Tahoma" w:cs="Tahoma"/>
          <w:iCs/>
          <w:sz w:val="20"/>
        </w:rPr>
        <w:tab/>
      </w:r>
      <w:r>
        <w:rPr>
          <w:rFonts w:ascii="Tahoma" w:hAnsi="Tahoma" w:cs="Tahoma"/>
          <w:iCs/>
          <w:sz w:val="20"/>
        </w:rPr>
        <w:tab/>
      </w:r>
    </w:p>
    <w:p w:rsidR="00D0492B" w:rsidRDefault="00A14704">
      <w:pPr>
        <w:pStyle w:val="Bullet"/>
        <w:tabs>
          <w:tab w:val="left" w:pos="360"/>
        </w:tabs>
        <w:spacing w:after="240" w:line="276" w:lineRule="auto"/>
        <w:ind w:left="0" w:firstLine="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September 2012 – September 2017</w:t>
      </w:r>
    </w:p>
    <w:p w:rsidR="00A14704" w:rsidRDefault="00A14704" w:rsidP="00A14704">
      <w:pPr>
        <w:pStyle w:val="Bullet"/>
        <w:tabs>
          <w:tab w:val="left" w:pos="360"/>
        </w:tabs>
        <w:spacing w:line="276" w:lineRule="auto"/>
        <w:ind w:left="0" w:firstLine="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DuFlon Industries Pvt. Ltd.,</w:t>
      </w:r>
    </w:p>
    <w:p w:rsidR="00A14704" w:rsidRDefault="00A14704" w:rsidP="00A14704">
      <w:pPr>
        <w:pStyle w:val="Bullet"/>
        <w:tabs>
          <w:tab w:val="left" w:pos="360"/>
        </w:tabs>
        <w:spacing w:line="276" w:lineRule="auto"/>
        <w:ind w:left="0" w:firstLine="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M</w:t>
      </w:r>
      <w:r w:rsidR="00E81114">
        <w:rPr>
          <w:rFonts w:ascii="Tahoma" w:hAnsi="Tahoma" w:cs="Tahoma"/>
          <w:iCs/>
          <w:sz w:val="20"/>
        </w:rPr>
        <w:t>umbai</w:t>
      </w:r>
      <w:r>
        <w:rPr>
          <w:rFonts w:ascii="Tahoma" w:hAnsi="Tahoma" w:cs="Tahoma"/>
          <w:iCs/>
          <w:sz w:val="20"/>
        </w:rPr>
        <w:t>,</w:t>
      </w:r>
      <w:r w:rsidR="00E81114">
        <w:rPr>
          <w:rFonts w:ascii="Tahoma" w:hAnsi="Tahoma" w:cs="Tahoma"/>
          <w:iCs/>
          <w:sz w:val="20"/>
        </w:rPr>
        <w:t xml:space="preserve"> India</w:t>
      </w:r>
    </w:p>
    <w:p w:rsidR="00A14704" w:rsidRDefault="00A14704" w:rsidP="00A14704">
      <w:pPr>
        <w:pStyle w:val="Bullet"/>
        <w:tabs>
          <w:tab w:val="left" w:pos="360"/>
        </w:tabs>
        <w:spacing w:line="276" w:lineRule="auto"/>
        <w:ind w:left="0" w:firstLine="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 xml:space="preserve">September 2017 – </w:t>
      </w:r>
      <w:r w:rsidR="00087FC9">
        <w:rPr>
          <w:rFonts w:ascii="Tahoma" w:hAnsi="Tahoma" w:cs="Tahoma"/>
          <w:iCs/>
          <w:sz w:val="20"/>
        </w:rPr>
        <w:t>March 2018</w:t>
      </w:r>
    </w:p>
    <w:p w:rsidR="00ED33DE" w:rsidRDefault="00ED33DE" w:rsidP="00A14704">
      <w:pPr>
        <w:pStyle w:val="Bullet"/>
        <w:tabs>
          <w:tab w:val="left" w:pos="360"/>
        </w:tabs>
        <w:spacing w:line="276" w:lineRule="auto"/>
        <w:ind w:left="0" w:firstLine="0"/>
        <w:jc w:val="both"/>
        <w:rPr>
          <w:rFonts w:ascii="Tahoma" w:hAnsi="Tahoma" w:cs="Tahoma"/>
          <w:iCs/>
          <w:sz w:val="20"/>
        </w:rPr>
      </w:pPr>
    </w:p>
    <w:p w:rsidR="00ED33DE" w:rsidRDefault="00ED33DE" w:rsidP="00A14704">
      <w:pPr>
        <w:pStyle w:val="Bullet"/>
        <w:tabs>
          <w:tab w:val="left" w:pos="360"/>
        </w:tabs>
        <w:spacing w:line="276" w:lineRule="auto"/>
        <w:ind w:left="0" w:firstLine="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 xml:space="preserve">Dodsal Engineering </w:t>
      </w:r>
      <w:r w:rsidR="00DF2FAD">
        <w:rPr>
          <w:rFonts w:ascii="Tahoma" w:hAnsi="Tahoma" w:cs="Tahoma"/>
          <w:iCs/>
          <w:sz w:val="20"/>
        </w:rPr>
        <w:t>and</w:t>
      </w:r>
      <w:r w:rsidR="00442545">
        <w:rPr>
          <w:rFonts w:ascii="Tahoma" w:hAnsi="Tahoma" w:cs="Tahoma"/>
          <w:iCs/>
          <w:sz w:val="20"/>
        </w:rPr>
        <w:t xml:space="preserve"> Construction Pte </w:t>
      </w:r>
      <w:r>
        <w:rPr>
          <w:rFonts w:ascii="Tahoma" w:hAnsi="Tahoma" w:cs="Tahoma"/>
          <w:iCs/>
          <w:sz w:val="20"/>
        </w:rPr>
        <w:t>Ltd</w:t>
      </w:r>
    </w:p>
    <w:p w:rsidR="00ED33DE" w:rsidRDefault="00ED33DE" w:rsidP="00A14704">
      <w:pPr>
        <w:pStyle w:val="Bullet"/>
        <w:tabs>
          <w:tab w:val="left" w:pos="360"/>
        </w:tabs>
        <w:spacing w:line="276" w:lineRule="auto"/>
        <w:ind w:left="0" w:firstLine="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Dubai, UAE</w:t>
      </w:r>
    </w:p>
    <w:p w:rsidR="00ED33DE" w:rsidRDefault="00ED33DE" w:rsidP="00A14704">
      <w:pPr>
        <w:pStyle w:val="Bullet"/>
        <w:tabs>
          <w:tab w:val="left" w:pos="360"/>
        </w:tabs>
        <w:spacing w:line="276" w:lineRule="auto"/>
        <w:ind w:left="0" w:firstLine="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May 2018 – Present</w:t>
      </w:r>
    </w:p>
    <w:p w:rsidR="00A14704" w:rsidRDefault="00A14704" w:rsidP="00A14704">
      <w:pPr>
        <w:pStyle w:val="Bullet"/>
        <w:tabs>
          <w:tab w:val="left" w:pos="360"/>
        </w:tabs>
        <w:spacing w:line="276" w:lineRule="auto"/>
        <w:ind w:left="0" w:firstLine="0"/>
        <w:jc w:val="both"/>
        <w:rPr>
          <w:rFonts w:ascii="Tahoma" w:hAnsi="Tahoma" w:cs="Tahoma"/>
          <w:iCs/>
          <w:sz w:val="20"/>
        </w:rPr>
      </w:pPr>
    </w:p>
    <w:p w:rsidR="00D0492B" w:rsidRDefault="006B4970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Key Result Areas:</w:t>
      </w:r>
    </w:p>
    <w:p w:rsidR="00D0492B" w:rsidRDefault="006B4970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Development of Process Flow Diagrams (PFD’s), Utility Flow Diagrams (UFD’s)</w:t>
      </w:r>
    </w:p>
    <w:p w:rsidR="003E6588" w:rsidRDefault="003E6588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Integration Study of Pipeline Network in PIPESIM</w:t>
      </w:r>
    </w:p>
    <w:p w:rsidR="00D0492B" w:rsidRDefault="006B4970">
      <w:pPr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 and modifications of P&amp;IDs</w:t>
      </w:r>
    </w:p>
    <w:p w:rsidR="001B714F" w:rsidRDefault="001B714F" w:rsidP="001B714F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Separator sizing</w:t>
      </w:r>
    </w:p>
    <w:p w:rsidR="001B714F" w:rsidRDefault="001B714F">
      <w:pPr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Line sizing (Single phase &amp; Multi phase)</w:t>
      </w:r>
    </w:p>
    <w:p w:rsidR="001B714F" w:rsidRDefault="001B714F" w:rsidP="001B714F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Hydraulic calculations for Pumps</w:t>
      </w:r>
    </w:p>
    <w:p w:rsidR="001B714F" w:rsidRDefault="001B714F" w:rsidP="001B714F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Control valve calculation</w:t>
      </w:r>
    </w:p>
    <w:p w:rsidR="009B5B12" w:rsidRDefault="009B5B12" w:rsidP="001B714F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Chemical consumption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calculation </w:t>
      </w:r>
    </w:p>
    <w:p w:rsidR="001B714F" w:rsidRDefault="00F3589A" w:rsidP="001B714F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PSV S</w:t>
      </w:r>
      <w:r w:rsidR="001B714F">
        <w:rPr>
          <w:rFonts w:ascii="Tahoma" w:hAnsi="Tahoma" w:cs="Tahoma"/>
          <w:sz w:val="20"/>
          <w:szCs w:val="20"/>
        </w:rPr>
        <w:t>izing</w:t>
      </w:r>
    </w:p>
    <w:p w:rsidR="001B714F" w:rsidRDefault="001B714F" w:rsidP="001B714F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Inbreathing &amp; Outbreathing Calcutation for Atmospheric Storage Tanks</w:t>
      </w:r>
    </w:p>
    <w:p w:rsidR="00CA2C81" w:rsidRPr="00CA2C81" w:rsidRDefault="00CA2C81" w:rsidP="00CA2C81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 of Utility summary and Battery Limit Schedule</w:t>
      </w:r>
    </w:p>
    <w:p w:rsidR="00CA2C81" w:rsidRPr="00CA2C81" w:rsidRDefault="00CA2C81" w:rsidP="00CA2C81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 of Instrument process datasheets (IPDS)</w:t>
      </w:r>
    </w:p>
    <w:p w:rsidR="00066F71" w:rsidRDefault="00066F71">
      <w:pPr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 of DPDT Diagram</w:t>
      </w:r>
    </w:p>
    <w:p w:rsidR="00D0492B" w:rsidRDefault="00F3589A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 of Line L</w:t>
      </w:r>
      <w:r w:rsidR="006B4970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st</w:t>
      </w:r>
    </w:p>
    <w:p w:rsidR="00D0492B" w:rsidRDefault="00F3589A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 of SM L</w:t>
      </w:r>
      <w:r w:rsidR="006B4970">
        <w:rPr>
          <w:rFonts w:ascii="Tahoma" w:hAnsi="Tahoma" w:cs="Tahoma"/>
          <w:sz w:val="20"/>
          <w:szCs w:val="20"/>
        </w:rPr>
        <w:t>ist</w:t>
      </w:r>
    </w:p>
    <w:p w:rsidR="00D0492B" w:rsidRPr="00CA2C81" w:rsidRDefault="006B4970" w:rsidP="00CA2C81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Equipment Datasheet</w:t>
      </w:r>
    </w:p>
    <w:p w:rsidR="00D0492B" w:rsidRDefault="006B4970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Datasheet of Strainers, Filters, Silencers etc</w:t>
      </w:r>
    </w:p>
    <w:p w:rsidR="00D0492B" w:rsidRPr="00CA2C81" w:rsidRDefault="006B4970" w:rsidP="00CA2C81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 of Analyzer Datasheet</w:t>
      </w:r>
    </w:p>
    <w:p w:rsidR="00D0492B" w:rsidRDefault="00C500C8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 of Hold L</w:t>
      </w:r>
      <w:r w:rsidR="006B4970">
        <w:rPr>
          <w:rFonts w:ascii="Tahoma" w:hAnsi="Tahoma" w:cs="Tahoma"/>
          <w:sz w:val="20"/>
          <w:szCs w:val="20"/>
        </w:rPr>
        <w:t>ist</w:t>
      </w:r>
    </w:p>
    <w:p w:rsidR="00D0492B" w:rsidRDefault="00084DC9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Model Review</w:t>
      </w:r>
    </w:p>
    <w:p w:rsidR="00D0492B" w:rsidRDefault="006B4970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Updating of Interlock Description and Cause &amp; Effect Diagram</w:t>
      </w:r>
    </w:p>
    <w:p w:rsidR="00D0492B" w:rsidRPr="001B714F" w:rsidRDefault="006B4970" w:rsidP="001B714F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Preparation of </w:t>
      </w:r>
      <w:r w:rsidR="004A09E5">
        <w:rPr>
          <w:rFonts w:ascii="Tahoma" w:hAnsi="Tahoma" w:cs="Tahoma"/>
          <w:sz w:val="20"/>
          <w:szCs w:val="20"/>
        </w:rPr>
        <w:t>Pressure Profile Diagram &amp;</w:t>
      </w:r>
      <w:r w:rsidR="005448A0">
        <w:rPr>
          <w:rFonts w:ascii="Tahoma" w:hAnsi="Tahoma" w:cs="Tahoma"/>
          <w:sz w:val="20"/>
          <w:szCs w:val="20"/>
        </w:rPr>
        <w:t xml:space="preserve"> </w:t>
      </w:r>
      <w:r w:rsidR="003E6588">
        <w:rPr>
          <w:rFonts w:ascii="Tahoma" w:hAnsi="Tahoma" w:cs="Tahoma"/>
          <w:sz w:val="20"/>
          <w:szCs w:val="20"/>
        </w:rPr>
        <w:t>Safeguarding</w:t>
      </w:r>
      <w:r w:rsidR="004A09E5">
        <w:rPr>
          <w:rFonts w:ascii="Tahoma" w:hAnsi="Tahoma" w:cs="Tahoma"/>
          <w:sz w:val="20"/>
          <w:szCs w:val="20"/>
        </w:rPr>
        <w:t xml:space="preserve"> Diagram</w:t>
      </w:r>
    </w:p>
    <w:p w:rsidR="00D0492B" w:rsidRDefault="003E6588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Acoustic Induced</w:t>
      </w:r>
      <w:r w:rsidR="006B4970">
        <w:rPr>
          <w:rFonts w:ascii="Tahoma" w:hAnsi="Tahoma" w:cs="Tahoma"/>
          <w:sz w:val="20"/>
          <w:szCs w:val="20"/>
        </w:rPr>
        <w:t xml:space="preserve"> Vibration (AIV) and Flow Induced Vibration (FIV) Analysis</w:t>
      </w:r>
    </w:p>
    <w:p w:rsidR="00D0492B" w:rsidRDefault="006B4970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Calculation of Cooling Tower</w:t>
      </w:r>
    </w:p>
    <w:p w:rsidR="00D0492B" w:rsidRDefault="006B4970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Vendor document Review of Pumps, Vessels, </w:t>
      </w:r>
      <w:r w:rsidR="00083097">
        <w:rPr>
          <w:rFonts w:ascii="Tahoma" w:hAnsi="Tahoma" w:cs="Tahoma"/>
          <w:sz w:val="20"/>
          <w:szCs w:val="20"/>
        </w:rPr>
        <w:t xml:space="preserve">Raw water treatment package, Air compressor, </w:t>
      </w:r>
      <w:r>
        <w:rPr>
          <w:rFonts w:ascii="Tahoma" w:hAnsi="Tahoma" w:cs="Tahoma"/>
          <w:sz w:val="20"/>
          <w:szCs w:val="20"/>
        </w:rPr>
        <w:t>Cooling Towe</w:t>
      </w:r>
      <w:r w:rsidR="00083097">
        <w:rPr>
          <w:rFonts w:ascii="Tahoma" w:hAnsi="Tahoma" w:cs="Tahoma"/>
          <w:sz w:val="20"/>
          <w:szCs w:val="20"/>
        </w:rPr>
        <w:t>r, Boiler package et</w:t>
      </w:r>
      <w:r>
        <w:rPr>
          <w:rFonts w:ascii="Tahoma" w:hAnsi="Tahoma" w:cs="Tahoma"/>
          <w:sz w:val="20"/>
          <w:szCs w:val="20"/>
        </w:rPr>
        <w:t>c</w:t>
      </w:r>
      <w:r w:rsidR="00083097">
        <w:rPr>
          <w:rFonts w:ascii="Tahoma" w:hAnsi="Tahoma" w:cs="Tahoma"/>
          <w:sz w:val="20"/>
          <w:szCs w:val="20"/>
        </w:rPr>
        <w:t>.</w:t>
      </w:r>
    </w:p>
    <w:p w:rsidR="00D0492B" w:rsidRDefault="006B4970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P&amp;ID Markups &amp; P&amp;ID change note (PCN)</w:t>
      </w:r>
    </w:p>
    <w:p w:rsidR="00D0492B" w:rsidRDefault="006B4970">
      <w:pPr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Isometric Squad checking activities to minimize the P&amp;ID and isometrics mismatches on site</w:t>
      </w:r>
    </w:p>
    <w:p w:rsidR="00D0492B" w:rsidRDefault="006B4970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 of IBR flow diagrams and Line list in RIL MEG project</w:t>
      </w:r>
    </w:p>
    <w:p w:rsidR="00D0492B" w:rsidRPr="00084DC9" w:rsidRDefault="006B4970" w:rsidP="00084DC9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Prepared Electric tracing line list and coordinated with Electrical department in RIL MEG project</w:t>
      </w:r>
    </w:p>
    <w:p w:rsidR="00D0492B" w:rsidRDefault="006B4970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Helped to prepare HAZID CAR Closure Report &amp; LOPA CAR Closure Report in RIL MEG project</w:t>
      </w:r>
    </w:p>
    <w:p w:rsidR="00D0492B" w:rsidRDefault="006B4970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Closure of HAZOP points in RIL MEG </w:t>
      </w:r>
      <w:r w:rsidR="008A5751">
        <w:rPr>
          <w:rFonts w:ascii="Tahoma" w:hAnsi="Tahoma" w:cs="Tahoma"/>
          <w:sz w:val="20"/>
          <w:szCs w:val="20"/>
        </w:rPr>
        <w:t>&amp; SONATRACH South HGA project</w:t>
      </w:r>
    </w:p>
    <w:p w:rsidR="00D0492B" w:rsidRDefault="006B4970">
      <w:pPr>
        <w:numPr>
          <w:ilvl w:val="0"/>
          <w:numId w:val="3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Other Activities:</w:t>
      </w:r>
    </w:p>
    <w:p w:rsidR="00D0492B" w:rsidRDefault="006B4970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Input to Electrical Department for Electric Tracing</w:t>
      </w:r>
    </w:p>
    <w:p w:rsidR="00D0492B" w:rsidRDefault="006B4970">
      <w:pPr>
        <w:pStyle w:val="ListParagraph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Input to Instrumentation department ex. Stream velocity for Analyzer probe</w:t>
      </w:r>
    </w:p>
    <w:p w:rsidR="00D0492B" w:rsidRDefault="006B4970">
      <w:pPr>
        <w:pStyle w:val="ListParagraph"/>
        <w:spacing w:after="24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Input to Stress department ex. Identified probabilities of generating Slug flow in two phase line</w:t>
      </w:r>
    </w:p>
    <w:p w:rsidR="00D0492B" w:rsidRDefault="006B4970"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Significant Accomplishments:</w:t>
      </w:r>
    </w:p>
    <w:p w:rsidR="00D0492B" w:rsidRDefault="003A6FB7" w:rsidP="00962D44">
      <w:pPr>
        <w:pStyle w:val="ListParagraph"/>
        <w:numPr>
          <w:ilvl w:val="0"/>
          <w:numId w:val="28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GB"/>
        </w:rPr>
        <w:t>Appreciation for value addi</w:t>
      </w:r>
      <w:r w:rsidR="00084DC9">
        <w:rPr>
          <w:rFonts w:ascii="Tahoma" w:hAnsi="Tahoma" w:cs="Tahoma"/>
          <w:sz w:val="20"/>
          <w:szCs w:val="20"/>
          <w:lang w:eastAsia="en-GB"/>
        </w:rPr>
        <w:t>tion work in SONATRACH project.</w:t>
      </w:r>
    </w:p>
    <w:p w:rsidR="006C0772" w:rsidRDefault="006C0772" w:rsidP="006C0772">
      <w:pPr>
        <w:pStyle w:val="ListParagraph"/>
        <w:numPr>
          <w:ilvl w:val="0"/>
          <w:numId w:val="38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GB"/>
        </w:rPr>
        <w:t>Acted as an independent lead of Offsite area which includes 130 P&amp;IDs. Also developed Flowline, Manifold and Trunkline network for 49 wells by using PIPESIM</w:t>
      </w:r>
    </w:p>
    <w:p w:rsidR="00B201BD" w:rsidRPr="00B201BD" w:rsidRDefault="00B201BD" w:rsidP="00B201BD">
      <w:pPr>
        <w:pStyle w:val="ListParagraph"/>
        <w:numPr>
          <w:ilvl w:val="0"/>
          <w:numId w:val="28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GB"/>
        </w:rPr>
        <w:t>Received Appreciation Certifications from clients for working within the team in 2013 &amp; 2015 respectively</w:t>
      </w:r>
    </w:p>
    <w:p w:rsidR="00D0492B" w:rsidRDefault="006B4970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 rank in PGD Piping design Engineering, MIT Pune</w:t>
      </w:r>
    </w:p>
    <w:p w:rsidR="00D0492B" w:rsidRDefault="006B4970">
      <w:pPr>
        <w:pStyle w:val="ListParagraph"/>
        <w:numPr>
          <w:ilvl w:val="0"/>
          <w:numId w:val="28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Detail Engineering for </w:t>
      </w:r>
      <w:r>
        <w:rPr>
          <w:rFonts w:ascii="Tahoma" w:hAnsi="Tahoma" w:cs="Tahoma"/>
          <w:b/>
          <w:sz w:val="20"/>
          <w:szCs w:val="20"/>
        </w:rPr>
        <w:t>J3-MEG, Reliance</w:t>
      </w:r>
      <w:r>
        <w:rPr>
          <w:rFonts w:ascii="Tahoma" w:hAnsi="Tahoma" w:cs="Tahoma"/>
          <w:sz w:val="20"/>
          <w:szCs w:val="20"/>
        </w:rPr>
        <w:t>, Jamnagar</w:t>
      </w:r>
    </w:p>
    <w:p w:rsidR="00A14704" w:rsidRDefault="00A14704">
      <w:pPr>
        <w:pStyle w:val="ListParagraph"/>
        <w:numPr>
          <w:ilvl w:val="0"/>
          <w:numId w:val="28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2017, passed paper of “Energy Efficiency in Electrical Utility”</w:t>
      </w:r>
      <w:r w:rsidR="00962D44">
        <w:rPr>
          <w:rFonts w:ascii="Tahoma" w:hAnsi="Tahoma" w:cs="Tahoma"/>
          <w:sz w:val="20"/>
          <w:szCs w:val="20"/>
        </w:rPr>
        <w:t xml:space="preserve"> and “</w:t>
      </w:r>
      <w:r w:rsidR="000809C2">
        <w:rPr>
          <w:rFonts w:ascii="Arial" w:hAnsi="Arial" w:cs="Arial"/>
          <w:sz w:val="20"/>
          <w:szCs w:val="20"/>
        </w:rPr>
        <w:t>Thermal E</w:t>
      </w:r>
      <w:r w:rsidR="00962D44">
        <w:rPr>
          <w:rFonts w:ascii="Arial" w:hAnsi="Arial" w:cs="Arial"/>
          <w:sz w:val="20"/>
          <w:szCs w:val="20"/>
        </w:rPr>
        <w:t>ngineering”</w:t>
      </w:r>
      <w:r>
        <w:rPr>
          <w:rFonts w:ascii="Tahoma" w:hAnsi="Tahoma" w:cs="Tahoma"/>
          <w:sz w:val="20"/>
          <w:szCs w:val="20"/>
        </w:rPr>
        <w:t xml:space="preserve"> of BEE Energy</w:t>
      </w:r>
      <w:r w:rsidR="000809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Auditors Exam</w:t>
      </w:r>
    </w:p>
    <w:p w:rsidR="00D0492B" w:rsidRDefault="00D0492B">
      <w:pPr>
        <w:pStyle w:val="ListParagraph"/>
        <w:spacing w:line="276" w:lineRule="auto"/>
        <w:rPr>
          <w:rFonts w:ascii="Tahoma" w:hAnsi="Tahoma" w:cs="Tahoma"/>
          <w:sz w:val="20"/>
          <w:szCs w:val="20"/>
        </w:rPr>
      </w:pPr>
    </w:p>
    <w:p w:rsidR="00D0492B" w:rsidRDefault="006B4970"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Major Projects:</w:t>
      </w:r>
    </w:p>
    <w:p w:rsidR="00131EA4" w:rsidRPr="00C43BC6" w:rsidRDefault="00773BA6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6A6969"/>
          <w:sz w:val="20"/>
          <w:szCs w:val="20"/>
          <w:lang w:eastAsia="en-GB"/>
        </w:rPr>
      </w:pPr>
      <w:r w:rsidRPr="00C43BC6">
        <w:rPr>
          <w:rFonts w:ascii="Tahoma" w:hAnsi="Tahoma" w:cs="Tahoma"/>
          <w:b/>
          <w:sz w:val="20"/>
          <w:szCs w:val="20"/>
          <w:lang w:eastAsia="en-GB"/>
        </w:rPr>
        <w:t>SONATRACH (Algeria)</w:t>
      </w:r>
      <w:r w:rsidR="006B4970" w:rsidRPr="00C43BC6">
        <w:rPr>
          <w:rFonts w:ascii="Tahoma" w:hAnsi="Tahoma" w:cs="Tahoma"/>
          <w:b/>
          <w:sz w:val="20"/>
          <w:szCs w:val="20"/>
          <w:lang w:eastAsia="en-GB"/>
        </w:rPr>
        <w:t>:</w:t>
      </w:r>
    </w:p>
    <w:p w:rsidR="00D0492B" w:rsidRPr="00C43BC6" w:rsidRDefault="00773BA6" w:rsidP="00131EA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color w:val="6A6969"/>
          <w:sz w:val="20"/>
          <w:szCs w:val="20"/>
          <w:lang w:eastAsia="en-GB"/>
        </w:rPr>
      </w:pPr>
      <w:r w:rsidRPr="00C43BC6">
        <w:rPr>
          <w:rFonts w:ascii="Tahoma" w:hAnsi="Tahoma" w:cs="Tahoma"/>
          <w:sz w:val="20"/>
          <w:szCs w:val="20"/>
          <w:lang w:eastAsia="en-GB"/>
        </w:rPr>
        <w:t xml:space="preserve">EPC </w:t>
      </w:r>
      <w:r w:rsidR="009E2B1F" w:rsidRPr="00C43BC6">
        <w:rPr>
          <w:rFonts w:ascii="Tahoma" w:hAnsi="Tahoma" w:cs="Tahoma"/>
          <w:sz w:val="20"/>
          <w:szCs w:val="20"/>
          <w:lang w:eastAsia="en-GB"/>
        </w:rPr>
        <w:t xml:space="preserve">Oil &amp; Gas </w:t>
      </w:r>
      <w:r w:rsidR="00531C4F">
        <w:rPr>
          <w:rFonts w:ascii="Tahoma" w:hAnsi="Tahoma" w:cs="Tahoma"/>
          <w:sz w:val="20"/>
          <w:szCs w:val="20"/>
          <w:lang w:eastAsia="en-GB"/>
        </w:rPr>
        <w:t xml:space="preserve">(Onshore) </w:t>
      </w:r>
      <w:r w:rsidRPr="00C43BC6">
        <w:rPr>
          <w:rFonts w:ascii="Tahoma" w:hAnsi="Tahoma" w:cs="Tahoma"/>
          <w:sz w:val="20"/>
          <w:szCs w:val="20"/>
          <w:lang w:eastAsia="en-GB"/>
        </w:rPr>
        <w:t>project</w:t>
      </w:r>
      <w:r w:rsidR="00877DDF">
        <w:rPr>
          <w:rFonts w:ascii="Tahoma" w:hAnsi="Tahoma" w:cs="Tahoma"/>
          <w:sz w:val="20"/>
          <w:szCs w:val="20"/>
          <w:lang w:eastAsia="en-GB"/>
        </w:rPr>
        <w:t xml:space="preserve"> (Greenfield / Brownfiled)</w:t>
      </w:r>
      <w:r w:rsidRPr="00C43BC6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4C333D" w:rsidRPr="00C43BC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for the separation an</w:t>
      </w:r>
      <w:r w:rsidR="00391DB5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d compression centre, part of </w:t>
      </w:r>
      <w:r w:rsidR="004C333D" w:rsidRPr="00C43BC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US</w:t>
      </w:r>
      <w:r w:rsidR="009521F9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4C333D" w:rsidRPr="00C43BC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$1.1 billion plant near South HGA-HassiMessaoud</w:t>
      </w:r>
      <w:r w:rsidR="001568EE" w:rsidRPr="00C43BC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Algeria</w:t>
      </w:r>
      <w:r w:rsidR="004C333D" w:rsidRPr="00C43BC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:rsidR="00131EA4" w:rsidRDefault="006B4970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b/>
          <w:sz w:val="20"/>
          <w:szCs w:val="20"/>
          <w:lang w:eastAsia="en-GB"/>
        </w:rPr>
        <w:t>Reliance Industries:</w:t>
      </w:r>
    </w:p>
    <w:p w:rsidR="00D0492B" w:rsidRDefault="008C170C" w:rsidP="00131EA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FEED &amp; </w:t>
      </w:r>
      <w:r w:rsidR="006B4970">
        <w:rPr>
          <w:rFonts w:ascii="Tahoma" w:hAnsi="Tahoma" w:cs="Tahoma"/>
          <w:sz w:val="20"/>
          <w:szCs w:val="20"/>
          <w:lang w:eastAsia="en-GB"/>
        </w:rPr>
        <w:t>Detail Engineering for 550 KTA EO/EG Plant (MEG Plant)</w:t>
      </w:r>
      <w:r w:rsidR="006D3F27">
        <w:rPr>
          <w:rFonts w:ascii="Tahoma" w:hAnsi="Tahoma" w:cs="Tahoma"/>
          <w:sz w:val="20"/>
          <w:szCs w:val="20"/>
          <w:lang w:eastAsia="en-GB"/>
        </w:rPr>
        <w:t xml:space="preserve"> in Jamnagar, India</w:t>
      </w:r>
      <w:r w:rsidR="007B3A9E">
        <w:rPr>
          <w:rFonts w:ascii="Tahoma" w:hAnsi="Tahoma" w:cs="Tahoma"/>
          <w:sz w:val="20"/>
          <w:szCs w:val="20"/>
          <w:lang w:eastAsia="en-GB"/>
        </w:rPr>
        <w:t xml:space="preserve">. The </w:t>
      </w:r>
      <w:r w:rsidR="003E6588">
        <w:rPr>
          <w:rFonts w:ascii="Tahoma" w:hAnsi="Tahoma" w:cs="Tahoma"/>
          <w:sz w:val="20"/>
          <w:szCs w:val="20"/>
          <w:lang w:eastAsia="en-GB"/>
        </w:rPr>
        <w:t>project based</w:t>
      </w:r>
      <w:r w:rsidR="007B3A9E">
        <w:rPr>
          <w:rFonts w:ascii="Tahoma" w:hAnsi="Tahoma" w:cs="Tahoma"/>
          <w:sz w:val="20"/>
          <w:szCs w:val="20"/>
          <w:lang w:eastAsia="en-GB"/>
        </w:rPr>
        <w:t xml:space="preserve"> on DOW chemical </w:t>
      </w:r>
      <w:r w:rsidR="007E3BD1">
        <w:rPr>
          <w:rFonts w:ascii="Tahoma" w:hAnsi="Tahoma" w:cs="Tahoma"/>
          <w:sz w:val="20"/>
          <w:szCs w:val="20"/>
          <w:lang w:eastAsia="en-GB"/>
        </w:rPr>
        <w:t>EO/EG technology.</w:t>
      </w:r>
    </w:p>
    <w:p w:rsidR="00131EA4" w:rsidRPr="00131EA4" w:rsidRDefault="006B4970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6A6969"/>
          <w:sz w:val="20"/>
          <w:szCs w:val="20"/>
          <w:lang w:eastAsia="en-GB"/>
        </w:rPr>
      </w:pPr>
      <w:r>
        <w:rPr>
          <w:rFonts w:ascii="Tahoma" w:hAnsi="Tahoma" w:cs="Tahoma"/>
          <w:b/>
          <w:sz w:val="20"/>
          <w:szCs w:val="20"/>
          <w:lang w:eastAsia="en-GB"/>
        </w:rPr>
        <w:t>MEGLOBAL:</w:t>
      </w:r>
    </w:p>
    <w:p w:rsidR="00D0492B" w:rsidRDefault="006B4970" w:rsidP="00131EA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color w:val="6A6969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>FEED</w:t>
      </w:r>
      <w:r w:rsidR="00773BA6">
        <w:rPr>
          <w:rFonts w:ascii="Tahoma" w:hAnsi="Tahoma" w:cs="Tahoma"/>
          <w:sz w:val="20"/>
          <w:szCs w:val="20"/>
          <w:lang w:eastAsia="en-GB"/>
        </w:rPr>
        <w:t xml:space="preserve"> and Detail Engineering for 750 KTA EO/EG Plant (MEG Plant)</w:t>
      </w:r>
      <w:r w:rsidR="00030C0F">
        <w:rPr>
          <w:rFonts w:ascii="Tahoma" w:hAnsi="Tahoma" w:cs="Tahoma"/>
          <w:sz w:val="20"/>
          <w:szCs w:val="20"/>
          <w:lang w:eastAsia="en-GB"/>
        </w:rPr>
        <w:t xml:space="preserve"> in Texas (</w:t>
      </w:r>
      <w:r w:rsidR="003E6588">
        <w:rPr>
          <w:rFonts w:ascii="Tahoma" w:hAnsi="Tahoma" w:cs="Tahoma"/>
          <w:sz w:val="20"/>
          <w:szCs w:val="20"/>
          <w:lang w:eastAsia="en-GB"/>
        </w:rPr>
        <w:t>Work share</w:t>
      </w:r>
      <w:r w:rsidR="00030C0F">
        <w:rPr>
          <w:rFonts w:ascii="Tahoma" w:hAnsi="Tahoma" w:cs="Tahoma"/>
          <w:sz w:val="20"/>
          <w:szCs w:val="20"/>
          <w:lang w:eastAsia="en-GB"/>
        </w:rPr>
        <w:t xml:space="preserve"> with </w:t>
      </w:r>
      <w:r w:rsidR="004F4E1F">
        <w:rPr>
          <w:rFonts w:ascii="Tahoma" w:hAnsi="Tahoma" w:cs="Tahoma"/>
          <w:sz w:val="20"/>
          <w:szCs w:val="20"/>
          <w:lang w:eastAsia="en-GB"/>
        </w:rPr>
        <w:t>Houston office)</w:t>
      </w:r>
    </w:p>
    <w:p w:rsidR="00131EA4" w:rsidRDefault="006B4970">
      <w:pPr>
        <w:pStyle w:val="ListParagraph"/>
        <w:numPr>
          <w:ilvl w:val="0"/>
          <w:numId w:val="33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Group OCP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D0492B" w:rsidRDefault="006B4970" w:rsidP="00131EA4">
      <w:pPr>
        <w:pStyle w:val="ListParagraph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Detail Engineering (Phosphate Plant)</w:t>
      </w:r>
      <w:r w:rsidR="00131EA4">
        <w:rPr>
          <w:rFonts w:ascii="Tahoma" w:hAnsi="Tahoma" w:cs="Tahoma"/>
          <w:sz w:val="20"/>
          <w:szCs w:val="20"/>
        </w:rPr>
        <w:t>, Morocco</w:t>
      </w:r>
    </w:p>
    <w:p w:rsidR="00131EA4" w:rsidRDefault="006B4970">
      <w:pPr>
        <w:pStyle w:val="ListParagraph"/>
        <w:numPr>
          <w:ilvl w:val="0"/>
          <w:numId w:val="33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VCM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D0492B" w:rsidRDefault="006B4970" w:rsidP="00131EA4">
      <w:pPr>
        <w:pStyle w:val="ListParagraph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PDP preparation for YMHT, China &amp; OXY5, Korea with Oxyvinyls as Licensor</w:t>
      </w:r>
    </w:p>
    <w:p w:rsidR="00131EA4" w:rsidRDefault="006B4970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Rohit Surfactants PVT LTD</w:t>
      </w:r>
      <w:r>
        <w:rPr>
          <w:rFonts w:ascii="Tahoma" w:hAnsi="Tahoma" w:cs="Tahoma"/>
          <w:bCs/>
          <w:sz w:val="20"/>
          <w:szCs w:val="20"/>
        </w:rPr>
        <w:t xml:space="preserve">: </w:t>
      </w:r>
    </w:p>
    <w:p w:rsidR="00D0492B" w:rsidRDefault="006B4970" w:rsidP="00131EA4">
      <w:pPr>
        <w:pStyle w:val="ListParagraph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Detail Engineering (Soda Ash Plant)</w:t>
      </w:r>
    </w:p>
    <w:p w:rsidR="00131EA4" w:rsidRPr="00131EA4" w:rsidRDefault="006B4970" w:rsidP="00131EA4">
      <w:pPr>
        <w:pStyle w:val="ListParagraph"/>
        <w:numPr>
          <w:ilvl w:val="0"/>
          <w:numId w:val="33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</w:rPr>
        <w:t>GLT-NAM</w:t>
      </w:r>
      <w:r>
        <w:rPr>
          <w:rFonts w:ascii="Tahoma" w:eastAsia="Calibri" w:hAnsi="Tahoma" w:cs="Tahoma"/>
          <w:sz w:val="20"/>
        </w:rPr>
        <w:t xml:space="preserve">: </w:t>
      </w:r>
    </w:p>
    <w:p w:rsidR="00D0492B" w:rsidRDefault="006B4970" w:rsidP="00131EA4">
      <w:pPr>
        <w:pStyle w:val="ListParagraph"/>
        <w:spacing w:line="276" w:lineRule="auto"/>
        <w:rPr>
          <w:rFonts w:ascii="Tahoma" w:hAnsi="Tahoma" w:cs="Tahoma"/>
          <w:sz w:val="20"/>
          <w:szCs w:val="20"/>
        </w:rPr>
      </w:pPr>
      <w:r w:rsidRPr="00131EA4">
        <w:rPr>
          <w:rFonts w:ascii="Tahoma" w:hAnsi="Tahoma" w:cs="Tahoma"/>
          <w:sz w:val="20"/>
          <w:szCs w:val="20"/>
        </w:rPr>
        <w:t>As built P&amp;IDs’ of Norg GLT PLUS projects Netherlands</w:t>
      </w:r>
    </w:p>
    <w:p w:rsidR="000C7146" w:rsidRPr="00D02481" w:rsidRDefault="000C7146" w:rsidP="00131EA4">
      <w:pPr>
        <w:pStyle w:val="ListParagraph"/>
        <w:spacing w:line="276" w:lineRule="auto"/>
        <w:rPr>
          <w:rFonts w:ascii="Tahoma" w:hAnsi="Tahoma" w:cs="Tahoma"/>
          <w:sz w:val="10"/>
          <w:szCs w:val="10"/>
        </w:rPr>
      </w:pPr>
    </w:p>
    <w:p w:rsidR="00D0492B" w:rsidRDefault="006B4970">
      <w:pPr>
        <w:spacing w:line="276" w:lineRule="auto"/>
        <w:jc w:val="both"/>
        <w:rPr>
          <w:rFonts w:ascii="Tahoma" w:hAnsi="Tahoma" w:cs="Tahoma"/>
          <w:color w:val="E36C0A"/>
          <w:sz w:val="20"/>
          <w:szCs w:val="20"/>
        </w:rPr>
      </w:pPr>
      <w:r>
        <w:rPr>
          <w:rFonts w:ascii="Tahoma" w:hAnsi="Tahoma" w:cs="Tahoma"/>
          <w:b/>
          <w:noProof/>
          <w:color w:val="E36C0A"/>
          <w:sz w:val="20"/>
          <w:szCs w:val="20"/>
        </w:rPr>
        <w:drawing>
          <wp:inline distT="0" distB="0" distL="0" distR="0">
            <wp:extent cx="230505" cy="230505"/>
            <wp:effectExtent l="19050" t="0" r="0" b="0"/>
            <wp:docPr id="1051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9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24E">
        <w:rPr>
          <w:rFonts w:ascii="Tahoma" w:hAnsi="Tahoma" w:cs="Tahoma"/>
          <w:color w:val="E36C0A"/>
          <w:sz w:val="28"/>
          <w:szCs w:val="28"/>
        </w:rPr>
        <w:t xml:space="preserve"> </w:t>
      </w:r>
      <w:r>
        <w:rPr>
          <w:rFonts w:ascii="Tahoma" w:hAnsi="Tahoma" w:cs="Tahoma"/>
          <w:color w:val="E36C0A"/>
          <w:sz w:val="28"/>
          <w:szCs w:val="28"/>
        </w:rPr>
        <w:t>Personal Details</w:t>
      </w:r>
    </w:p>
    <w:p w:rsidR="00D0492B" w:rsidRDefault="006B4970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700"/>
          <w:tab w:val="left" w:pos="279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Nationality</w:t>
      </w:r>
      <w:r w:rsidR="00E42C81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  <w:t>Indian</w:t>
      </w:r>
    </w:p>
    <w:p w:rsidR="00D0492B" w:rsidRDefault="006B4970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700"/>
          <w:tab w:val="left" w:pos="279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Sex</w:t>
      </w:r>
      <w:r w:rsidR="00E42C81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Male</w:t>
      </w:r>
    </w:p>
    <w:p w:rsidR="00D0492B" w:rsidRDefault="006B4970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700"/>
          <w:tab w:val="left" w:pos="279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Marital Status</w:t>
      </w:r>
      <w:r w:rsidR="00E42C81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  <w:t>Married</w:t>
      </w:r>
    </w:p>
    <w:p w:rsidR="00D0492B" w:rsidRDefault="006B4970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700"/>
          <w:tab w:val="left" w:pos="279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Date of Birth</w:t>
      </w:r>
      <w:r w:rsidR="00E42C81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  <w:t>22 July, 1990</w:t>
      </w:r>
    </w:p>
    <w:p w:rsidR="00D0492B" w:rsidRPr="00E42C81" w:rsidRDefault="006B4970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700"/>
          <w:tab w:val="left" w:pos="279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Passport No</w:t>
      </w:r>
      <w:r w:rsidR="00E42C81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  <w:t>L2458388</w:t>
      </w:r>
    </w:p>
    <w:p w:rsidR="00E42C81" w:rsidRPr="00E42C81" w:rsidRDefault="00E42C81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700"/>
          <w:tab w:val="left" w:pos="279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Visa / Status:             UAE / Active</w:t>
      </w:r>
    </w:p>
    <w:p w:rsidR="00E42C81" w:rsidRDefault="00E42C81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700"/>
          <w:tab w:val="left" w:pos="279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Current Address:</w:t>
      </w:r>
      <w:r w:rsidR="00B2397B">
        <w:rPr>
          <w:rFonts w:ascii="Tahoma" w:hAnsi="Tahoma" w:cs="Tahoma"/>
          <w:bCs/>
          <w:sz w:val="20"/>
          <w:szCs w:val="20"/>
        </w:rPr>
        <w:t xml:space="preserve">        142, Sahara Building, Al Qusais, Dubai, UAE</w:t>
      </w:r>
    </w:p>
    <w:p w:rsidR="00D0492B" w:rsidRDefault="006B4970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700"/>
          <w:tab w:val="left" w:pos="279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Permanent Address</w:t>
      </w:r>
      <w:r w:rsidR="00E42C81">
        <w:rPr>
          <w:rFonts w:ascii="Tahoma" w:hAnsi="Tahoma" w:cs="Tahoma"/>
          <w:bCs/>
          <w:sz w:val="20"/>
          <w:szCs w:val="20"/>
        </w:rPr>
        <w:t xml:space="preserve">:   </w:t>
      </w:r>
      <w:r w:rsidR="00B2397B">
        <w:rPr>
          <w:rFonts w:ascii="Tahoma" w:hAnsi="Tahoma" w:cs="Tahoma"/>
          <w:bCs/>
          <w:sz w:val="20"/>
          <w:szCs w:val="20"/>
        </w:rPr>
        <w:t>403, 1-A, Radhey Heritage, Panvel, Navi Mumbai, Maharashtra, India</w:t>
      </w:r>
    </w:p>
    <w:sectPr w:rsidR="00D0492B" w:rsidSect="00A128AB">
      <w:footerReference w:type="default" r:id="rId35"/>
      <w:footerReference w:type="first" r:id="rId36"/>
      <w:pgSz w:w="11909" w:h="16834" w:code="9"/>
      <w:pgMar w:top="720" w:right="720" w:bottom="720" w:left="72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21" w:rsidRDefault="00520121">
      <w:r>
        <w:separator/>
      </w:r>
    </w:p>
  </w:endnote>
  <w:endnote w:type="continuationSeparator" w:id="0">
    <w:p w:rsidR="00520121" w:rsidRDefault="0052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2B" w:rsidRDefault="006B497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460"/>
      </w:tabs>
      <w:rPr>
        <w:rFonts w:ascii="Bookman Old Style" w:hAnsi="Bookman Old Style"/>
        <w:i/>
        <w:iCs/>
        <w:sz w:val="18"/>
        <w:szCs w:val="18"/>
      </w:rPr>
    </w:pPr>
    <w:r>
      <w:rPr>
        <w:rFonts w:ascii="Bookman Old Style" w:hAnsi="Bookman Old Style"/>
        <w:i/>
        <w:iCs/>
        <w:sz w:val="18"/>
        <w:szCs w:val="18"/>
      </w:rPr>
      <w:t>CV of Aashish Bandekar</w:t>
    </w:r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  <w:t xml:space="preserve">Page </w:t>
    </w:r>
    <w:r w:rsidR="0014504F">
      <w:rPr>
        <w:rFonts w:ascii="Bookman Old Style" w:hAnsi="Bookman Old Style"/>
        <w:i/>
        <w:iCs/>
        <w:sz w:val="18"/>
        <w:szCs w:val="18"/>
      </w:rPr>
      <w:fldChar w:fldCharType="begin"/>
    </w:r>
    <w:r>
      <w:rPr>
        <w:rFonts w:ascii="Bookman Old Style" w:hAnsi="Bookman Old Style"/>
        <w:i/>
        <w:iCs/>
        <w:sz w:val="18"/>
        <w:szCs w:val="18"/>
      </w:rPr>
      <w:instrText xml:space="preserve"> PAGE </w:instrText>
    </w:r>
    <w:r w:rsidR="0014504F">
      <w:rPr>
        <w:rFonts w:ascii="Bookman Old Style" w:hAnsi="Bookman Old Style"/>
        <w:i/>
        <w:iCs/>
        <w:sz w:val="18"/>
        <w:szCs w:val="18"/>
      </w:rPr>
      <w:fldChar w:fldCharType="separate"/>
    </w:r>
    <w:r w:rsidR="009B5B12">
      <w:rPr>
        <w:rFonts w:ascii="Bookman Old Style" w:hAnsi="Bookman Old Style"/>
        <w:i/>
        <w:iCs/>
        <w:noProof/>
        <w:sz w:val="18"/>
        <w:szCs w:val="18"/>
      </w:rPr>
      <w:t>2</w:t>
    </w:r>
    <w:r w:rsidR="0014504F">
      <w:rPr>
        <w:rFonts w:ascii="Bookman Old Style" w:hAnsi="Bookman Old Style"/>
        <w:i/>
        <w:iCs/>
        <w:sz w:val="18"/>
        <w:szCs w:val="18"/>
      </w:rPr>
      <w:fldChar w:fldCharType="end"/>
    </w:r>
    <w:r>
      <w:rPr>
        <w:rFonts w:ascii="Bookman Old Style" w:hAnsi="Bookman Old Style"/>
        <w:i/>
        <w:iCs/>
        <w:sz w:val="18"/>
        <w:szCs w:val="18"/>
      </w:rPr>
      <w:t xml:space="preserve"> of </w:t>
    </w:r>
    <w:r w:rsidR="0014504F">
      <w:rPr>
        <w:rFonts w:ascii="Bookman Old Style" w:hAnsi="Bookman Old Style"/>
        <w:i/>
        <w:iCs/>
        <w:sz w:val="18"/>
        <w:szCs w:val="18"/>
      </w:rPr>
      <w:fldChar w:fldCharType="begin"/>
    </w:r>
    <w:r>
      <w:rPr>
        <w:rFonts w:ascii="Bookman Old Style" w:hAnsi="Bookman Old Style"/>
        <w:i/>
        <w:iCs/>
        <w:sz w:val="18"/>
        <w:szCs w:val="18"/>
      </w:rPr>
      <w:instrText xml:space="preserve"> NUMPAGES  </w:instrText>
    </w:r>
    <w:r w:rsidR="0014504F">
      <w:rPr>
        <w:rFonts w:ascii="Bookman Old Style" w:hAnsi="Bookman Old Style"/>
        <w:i/>
        <w:iCs/>
        <w:sz w:val="18"/>
        <w:szCs w:val="18"/>
      </w:rPr>
      <w:fldChar w:fldCharType="separate"/>
    </w:r>
    <w:r w:rsidR="009B5B12">
      <w:rPr>
        <w:rFonts w:ascii="Bookman Old Style" w:hAnsi="Bookman Old Style"/>
        <w:i/>
        <w:iCs/>
        <w:noProof/>
        <w:sz w:val="18"/>
        <w:szCs w:val="18"/>
      </w:rPr>
      <w:t>3</w:t>
    </w:r>
    <w:r w:rsidR="0014504F">
      <w:rPr>
        <w:rFonts w:ascii="Bookman Old Style" w:hAnsi="Bookman Old Style"/>
        <w:i/>
        <w:iCs/>
        <w:sz w:val="18"/>
        <w:szCs w:val="18"/>
      </w:rPr>
      <w:fldChar w:fldCharType="end"/>
    </w:r>
  </w:p>
  <w:p w:rsidR="00D0492B" w:rsidRDefault="00D049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2B" w:rsidRDefault="006B4970">
    <w:pPr>
      <w:pStyle w:val="Footer"/>
    </w:pPr>
    <w:r>
      <w:rPr>
        <w:rFonts w:ascii="Bookman Old Style" w:hAnsi="Bookman Old Style"/>
        <w:i/>
        <w:iCs/>
        <w:sz w:val="18"/>
        <w:szCs w:val="18"/>
      </w:rPr>
      <w:t>CV of Aashish Bandekar</w:t>
    </w:r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  <w:t xml:space="preserve">      Page </w:t>
    </w:r>
    <w:r w:rsidR="0014504F">
      <w:rPr>
        <w:rFonts w:ascii="Bookman Old Style" w:hAnsi="Bookman Old Style"/>
        <w:i/>
        <w:iCs/>
        <w:sz w:val="18"/>
        <w:szCs w:val="18"/>
      </w:rPr>
      <w:fldChar w:fldCharType="begin"/>
    </w:r>
    <w:r>
      <w:rPr>
        <w:rFonts w:ascii="Bookman Old Style" w:hAnsi="Bookman Old Style"/>
        <w:i/>
        <w:iCs/>
        <w:sz w:val="18"/>
        <w:szCs w:val="18"/>
      </w:rPr>
      <w:instrText xml:space="preserve"> PAGE   \* MERGEFORMAT </w:instrText>
    </w:r>
    <w:r w:rsidR="0014504F">
      <w:rPr>
        <w:rFonts w:ascii="Bookman Old Style" w:hAnsi="Bookman Old Style"/>
        <w:i/>
        <w:iCs/>
        <w:sz w:val="18"/>
        <w:szCs w:val="18"/>
      </w:rPr>
      <w:fldChar w:fldCharType="separate"/>
    </w:r>
    <w:r w:rsidR="009B5B12">
      <w:rPr>
        <w:rFonts w:ascii="Bookman Old Style" w:hAnsi="Bookman Old Style"/>
        <w:i/>
        <w:iCs/>
        <w:noProof/>
        <w:sz w:val="18"/>
        <w:szCs w:val="18"/>
      </w:rPr>
      <w:t>1</w:t>
    </w:r>
    <w:r w:rsidR="0014504F">
      <w:rPr>
        <w:rFonts w:ascii="Bookman Old Style" w:hAnsi="Bookman Old Style"/>
        <w:i/>
        <w:iCs/>
        <w:noProof/>
        <w:sz w:val="18"/>
        <w:szCs w:val="18"/>
      </w:rPr>
      <w:fldChar w:fldCharType="end"/>
    </w:r>
    <w:r>
      <w:rPr>
        <w:rFonts w:ascii="Bookman Old Style" w:hAnsi="Bookman Old Style"/>
        <w:i/>
        <w:iCs/>
        <w:noProof/>
        <w:sz w:val="18"/>
        <w:szCs w:val="18"/>
      </w:rPr>
      <w:t xml:space="preserve"> of </w:t>
    </w:r>
    <w:fldSimple w:instr=" NUMPAGES   \* MERGEFORMAT ">
      <w:r w:rsidR="009B5B12" w:rsidRPr="009B5B12">
        <w:rPr>
          <w:rFonts w:ascii="Bookman Old Style" w:hAnsi="Bookman Old Style"/>
          <w:i/>
          <w:iCs/>
          <w:noProof/>
          <w:sz w:val="18"/>
          <w:szCs w:val="18"/>
        </w:rPr>
        <w:t>1</w:t>
      </w:r>
    </w:fldSimple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</w:r>
    <w:r>
      <w:rPr>
        <w:rFonts w:ascii="Bookman Old Style" w:hAnsi="Bookman Old Style"/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21" w:rsidRDefault="00520121">
      <w:r>
        <w:separator/>
      </w:r>
    </w:p>
  </w:footnote>
  <w:footnote w:type="continuationSeparator" w:id="0">
    <w:p w:rsidR="00520121" w:rsidRDefault="00520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8pt;visibility:visible;mso-wrap-style:square" o:bullet="t">
        <v:imagedata r:id="rId1" o:title=""/>
        <o:lock v:ext="edit" aspectratio="f"/>
      </v:shape>
    </w:pict>
  </w:numPicBullet>
  <w:abstractNum w:abstractNumId="0">
    <w:nsid w:val="00000001"/>
    <w:multiLevelType w:val="hybridMultilevel"/>
    <w:tmpl w:val="84843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BD70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F1EB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550C60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B2B8BCFE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5484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A6BA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D2ACBF8A"/>
    <w:lvl w:ilvl="0" w:tplc="04090001">
      <w:start w:val="1"/>
      <w:numFmt w:val="bullet"/>
      <w:lvlText w:val=""/>
      <w:lvlJc w:val="left"/>
      <w:pPr>
        <w:tabs>
          <w:tab w:val="left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60"/>
        </w:tabs>
        <w:ind w:left="636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6B58B058"/>
    <w:lvl w:ilvl="0" w:tplc="A5E81F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24604BE"/>
    <w:lvl w:ilvl="0" w:tplc="031465CA">
      <w:start w:val="1"/>
      <w:numFmt w:val="bullet"/>
      <w:lvlText w:val="s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BE4C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694185C"/>
    <w:lvl w:ilvl="0" w:tplc="D1E4D35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7AEAEBA"/>
    <w:lvl w:ilvl="0" w:tplc="031465CA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A370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F30CB276"/>
    <w:lvl w:ilvl="0" w:tplc="04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03CE6F38"/>
    <w:lvl w:ilvl="0" w:tplc="031465CA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57B42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C7140618"/>
    <w:lvl w:ilvl="0" w:tplc="031465CA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8472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F32441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A4A83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70E46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58A0750C"/>
    <w:lvl w:ilvl="0" w:tplc="04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06203B64"/>
    <w:lvl w:ilvl="0" w:tplc="40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AB209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25F20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F6A8222C"/>
    <w:lvl w:ilvl="0" w:tplc="0D2CD3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C"/>
    <w:multiLevelType w:val="hybridMultilevel"/>
    <w:tmpl w:val="08EA4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AABC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A9046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2FDA236C"/>
    <w:lvl w:ilvl="0" w:tplc="3E9C442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3EC09A2A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ECE0CCE0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498CECE8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6200BEC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E0C81B32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D59A0C6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5A5C115C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69FC70C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00000020"/>
    <w:multiLevelType w:val="hybridMultilevel"/>
    <w:tmpl w:val="0240B850"/>
    <w:lvl w:ilvl="0" w:tplc="140453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1"/>
    <w:multiLevelType w:val="hybridMultilevel"/>
    <w:tmpl w:val="9984E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25F6C0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F41EC9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93AA4D08"/>
    <w:lvl w:ilvl="0" w:tplc="0BA074E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616F22D8"/>
    <w:multiLevelType w:val="hybridMultilevel"/>
    <w:tmpl w:val="29DEA670"/>
    <w:lvl w:ilvl="0" w:tplc="04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6"/>
  </w:num>
  <w:num w:numId="4">
    <w:abstractNumId w:val="29"/>
  </w:num>
  <w:num w:numId="5">
    <w:abstractNumId w:val="16"/>
  </w:num>
  <w:num w:numId="6">
    <w:abstractNumId w:val="21"/>
  </w:num>
  <w:num w:numId="7">
    <w:abstractNumId w:val="33"/>
  </w:num>
  <w:num w:numId="8">
    <w:abstractNumId w:val="24"/>
  </w:num>
  <w:num w:numId="9">
    <w:abstractNumId w:val="9"/>
  </w:num>
  <w:num w:numId="10">
    <w:abstractNumId w:val="12"/>
  </w:num>
  <w:num w:numId="11">
    <w:abstractNumId w:val="15"/>
  </w:num>
  <w:num w:numId="12">
    <w:abstractNumId w:val="17"/>
  </w:num>
  <w:num w:numId="13">
    <w:abstractNumId w:val="3"/>
  </w:num>
  <w:num w:numId="14">
    <w:abstractNumId w:val="1"/>
  </w:num>
  <w:num w:numId="15">
    <w:abstractNumId w:val="0"/>
  </w:num>
  <w:num w:numId="16">
    <w:abstractNumId w:val="32"/>
  </w:num>
  <w:num w:numId="17">
    <w:abstractNumId w:val="13"/>
  </w:num>
  <w:num w:numId="18">
    <w:abstractNumId w:val="18"/>
  </w:num>
  <w:num w:numId="19">
    <w:abstractNumId w:val="6"/>
  </w:num>
  <w:num w:numId="20">
    <w:abstractNumId w:val="5"/>
  </w:num>
  <w:num w:numId="21">
    <w:abstractNumId w:val="4"/>
  </w:num>
  <w:num w:numId="22">
    <w:abstractNumId w:val="28"/>
  </w:num>
  <w:num w:numId="23">
    <w:abstractNumId w:val="34"/>
  </w:num>
  <w:num w:numId="24">
    <w:abstractNumId w:val="25"/>
  </w:num>
  <w:num w:numId="25">
    <w:abstractNumId w:val="30"/>
  </w:num>
  <w:num w:numId="26">
    <w:abstractNumId w:val="23"/>
  </w:num>
  <w:num w:numId="27">
    <w:abstractNumId w:val="14"/>
  </w:num>
  <w:num w:numId="28">
    <w:abstractNumId w:val="27"/>
  </w:num>
  <w:num w:numId="29">
    <w:abstractNumId w:val="2"/>
  </w:num>
  <w:num w:numId="30">
    <w:abstractNumId w:val="10"/>
  </w:num>
  <w:num w:numId="31">
    <w:abstractNumId w:val="31"/>
  </w:num>
  <w:num w:numId="32">
    <w:abstractNumId w:val="26"/>
  </w:num>
  <w:num w:numId="33">
    <w:abstractNumId w:val="8"/>
  </w:num>
  <w:num w:numId="34">
    <w:abstractNumId w:val="20"/>
  </w:num>
  <w:num w:numId="35">
    <w:abstractNumId w:val="11"/>
  </w:num>
  <w:num w:numId="36">
    <w:abstractNumId w:val="7"/>
  </w:num>
  <w:num w:numId="37">
    <w:abstractNumId w:val="35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2B"/>
    <w:rsid w:val="00030C0F"/>
    <w:rsid w:val="00066F71"/>
    <w:rsid w:val="000809C2"/>
    <w:rsid w:val="00083097"/>
    <w:rsid w:val="00084DC9"/>
    <w:rsid w:val="00087FC9"/>
    <w:rsid w:val="000A4CB7"/>
    <w:rsid w:val="000C7146"/>
    <w:rsid w:val="000D2382"/>
    <w:rsid w:val="00131EA4"/>
    <w:rsid w:val="0014504F"/>
    <w:rsid w:val="001568EE"/>
    <w:rsid w:val="001B32CD"/>
    <w:rsid w:val="001B3C50"/>
    <w:rsid w:val="001B714F"/>
    <w:rsid w:val="001F45F6"/>
    <w:rsid w:val="00203ADC"/>
    <w:rsid w:val="00216345"/>
    <w:rsid w:val="002663B0"/>
    <w:rsid w:val="002D3D97"/>
    <w:rsid w:val="00391DB5"/>
    <w:rsid w:val="003A6FB7"/>
    <w:rsid w:val="003E6588"/>
    <w:rsid w:val="003E6C68"/>
    <w:rsid w:val="00442545"/>
    <w:rsid w:val="004A024E"/>
    <w:rsid w:val="004A09E5"/>
    <w:rsid w:val="004B6BBC"/>
    <w:rsid w:val="004C333D"/>
    <w:rsid w:val="004F4E1F"/>
    <w:rsid w:val="00520121"/>
    <w:rsid w:val="0052430C"/>
    <w:rsid w:val="005315B1"/>
    <w:rsid w:val="00531C4F"/>
    <w:rsid w:val="005448A0"/>
    <w:rsid w:val="00544FE1"/>
    <w:rsid w:val="006549D0"/>
    <w:rsid w:val="006B2C35"/>
    <w:rsid w:val="006B362F"/>
    <w:rsid w:val="006B4970"/>
    <w:rsid w:val="006C0772"/>
    <w:rsid w:val="006C0990"/>
    <w:rsid w:val="006D3F27"/>
    <w:rsid w:val="0072360E"/>
    <w:rsid w:val="00773BA6"/>
    <w:rsid w:val="007A6871"/>
    <w:rsid w:val="007B3A9E"/>
    <w:rsid w:val="007E3BD1"/>
    <w:rsid w:val="0082080B"/>
    <w:rsid w:val="0084211F"/>
    <w:rsid w:val="008757FC"/>
    <w:rsid w:val="008774F0"/>
    <w:rsid w:val="00877DDF"/>
    <w:rsid w:val="00880D74"/>
    <w:rsid w:val="008918AF"/>
    <w:rsid w:val="008A5751"/>
    <w:rsid w:val="008C170C"/>
    <w:rsid w:val="00926D24"/>
    <w:rsid w:val="009521F9"/>
    <w:rsid w:val="00962D44"/>
    <w:rsid w:val="00962D4F"/>
    <w:rsid w:val="00963916"/>
    <w:rsid w:val="00985D3F"/>
    <w:rsid w:val="00987F94"/>
    <w:rsid w:val="009A772F"/>
    <w:rsid w:val="009B5B12"/>
    <w:rsid w:val="009E2B1F"/>
    <w:rsid w:val="00A01F3D"/>
    <w:rsid w:val="00A128AB"/>
    <w:rsid w:val="00A14704"/>
    <w:rsid w:val="00A43518"/>
    <w:rsid w:val="00A55CB0"/>
    <w:rsid w:val="00AB0F37"/>
    <w:rsid w:val="00B201BD"/>
    <w:rsid w:val="00B2397B"/>
    <w:rsid w:val="00B26B34"/>
    <w:rsid w:val="00C006E4"/>
    <w:rsid w:val="00C43BC6"/>
    <w:rsid w:val="00C500C8"/>
    <w:rsid w:val="00CA2C81"/>
    <w:rsid w:val="00D02481"/>
    <w:rsid w:val="00D0492B"/>
    <w:rsid w:val="00DF2FAD"/>
    <w:rsid w:val="00E42C81"/>
    <w:rsid w:val="00E756D1"/>
    <w:rsid w:val="00E81114"/>
    <w:rsid w:val="00EB7E94"/>
    <w:rsid w:val="00EC0E40"/>
    <w:rsid w:val="00EC70E3"/>
    <w:rsid w:val="00ED33DE"/>
    <w:rsid w:val="00F11C5D"/>
    <w:rsid w:val="00F3589A"/>
    <w:rsid w:val="00F625FA"/>
    <w:rsid w:val="00FA3C11"/>
    <w:rsid w:val="00FB2608"/>
    <w:rsid w:val="00FF4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AB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8AB"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128AB"/>
    <w:pPr>
      <w:keepNext/>
      <w:jc w:val="both"/>
      <w:outlineLvl w:val="1"/>
    </w:pPr>
    <w:rPr>
      <w:rFonts w:ascii="Verdana" w:hAnsi="Verdana" w:cs="Tahoma"/>
      <w:b/>
      <w:bCs/>
      <w:sz w:val="17"/>
      <w:szCs w:val="17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28AB"/>
    <w:rPr>
      <w:rFonts w:ascii="Verdana" w:eastAsia="Times New Roman" w:hAnsi="Verdana" w:cs="Tahoma"/>
      <w:b/>
      <w:bCs/>
      <w:sz w:val="17"/>
      <w:szCs w:val="17"/>
      <w:u w:val="single"/>
    </w:rPr>
  </w:style>
  <w:style w:type="character" w:styleId="Hyperlink">
    <w:name w:val="Hyperlink"/>
    <w:basedOn w:val="DefaultParagraphFont"/>
    <w:rsid w:val="00A12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28AB"/>
    <w:pPr>
      <w:ind w:left="720"/>
    </w:pPr>
  </w:style>
  <w:style w:type="character" w:customStyle="1" w:styleId="inlinetext5new">
    <w:name w:val="inlinetext5new"/>
    <w:basedOn w:val="DefaultParagraphFont"/>
    <w:rsid w:val="00A128AB"/>
  </w:style>
  <w:style w:type="paragraph" w:styleId="BalloonText">
    <w:name w:val="Balloon Text"/>
    <w:basedOn w:val="Normal"/>
    <w:link w:val="BalloonTextChar"/>
    <w:uiPriority w:val="99"/>
    <w:rsid w:val="00A12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28A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128AB"/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A128AB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A12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8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2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8A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128AB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A128A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A128AB"/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PlainText">
    <w:name w:val="Plain Text"/>
    <w:basedOn w:val="Normal"/>
    <w:link w:val="PlainTextChar"/>
    <w:rsid w:val="00A128AB"/>
    <w:pPr>
      <w:widowControl w:val="0"/>
      <w:tabs>
        <w:tab w:val="left" w:pos="6048"/>
        <w:tab w:val="center" w:pos="6624"/>
      </w:tabs>
    </w:pPr>
    <w:rPr>
      <w:rFonts w:ascii="Arial" w:hAnsi="Arial"/>
      <w:sz w:val="22"/>
      <w:szCs w:val="20"/>
    </w:rPr>
  </w:style>
  <w:style w:type="character" w:customStyle="1" w:styleId="PlainTextChar">
    <w:name w:val="Plain Text Char"/>
    <w:basedOn w:val="DefaultParagraphFont"/>
    <w:link w:val="PlainText"/>
    <w:rsid w:val="00A128AB"/>
    <w:rPr>
      <w:rFonts w:ascii="Arial" w:eastAsia="Times New Roman" w:hAnsi="Arial" w:cs="Times New Roman"/>
      <w:szCs w:val="20"/>
    </w:rPr>
  </w:style>
  <w:style w:type="paragraph" w:customStyle="1" w:styleId="Bullet">
    <w:name w:val="Bullet"/>
    <w:basedOn w:val="Normal"/>
    <w:rsid w:val="00A128AB"/>
    <w:pPr>
      <w:widowControl w:val="0"/>
      <w:ind w:left="432" w:hanging="432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AB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8AB"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128AB"/>
    <w:pPr>
      <w:keepNext/>
      <w:jc w:val="both"/>
      <w:outlineLvl w:val="1"/>
    </w:pPr>
    <w:rPr>
      <w:rFonts w:ascii="Verdana" w:hAnsi="Verdana" w:cs="Tahoma"/>
      <w:b/>
      <w:bCs/>
      <w:sz w:val="17"/>
      <w:szCs w:val="17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28AB"/>
    <w:rPr>
      <w:rFonts w:ascii="Verdana" w:eastAsia="Times New Roman" w:hAnsi="Verdana" w:cs="Tahoma"/>
      <w:b/>
      <w:bCs/>
      <w:sz w:val="17"/>
      <w:szCs w:val="17"/>
      <w:u w:val="single"/>
    </w:rPr>
  </w:style>
  <w:style w:type="character" w:styleId="Hyperlink">
    <w:name w:val="Hyperlink"/>
    <w:basedOn w:val="DefaultParagraphFont"/>
    <w:rsid w:val="00A12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28AB"/>
    <w:pPr>
      <w:ind w:left="720"/>
    </w:pPr>
  </w:style>
  <w:style w:type="character" w:customStyle="1" w:styleId="inlinetext5new">
    <w:name w:val="inlinetext5new"/>
    <w:basedOn w:val="DefaultParagraphFont"/>
    <w:rsid w:val="00A128AB"/>
  </w:style>
  <w:style w:type="paragraph" w:styleId="BalloonText">
    <w:name w:val="Balloon Text"/>
    <w:basedOn w:val="Normal"/>
    <w:link w:val="BalloonTextChar"/>
    <w:uiPriority w:val="99"/>
    <w:rsid w:val="00A12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28A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128AB"/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A128AB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A12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8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2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8A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128AB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A128A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A128AB"/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PlainText">
    <w:name w:val="Plain Text"/>
    <w:basedOn w:val="Normal"/>
    <w:link w:val="PlainTextChar"/>
    <w:rsid w:val="00A128AB"/>
    <w:pPr>
      <w:widowControl w:val="0"/>
      <w:tabs>
        <w:tab w:val="left" w:pos="6048"/>
        <w:tab w:val="center" w:pos="6624"/>
      </w:tabs>
    </w:pPr>
    <w:rPr>
      <w:rFonts w:ascii="Arial" w:hAnsi="Arial"/>
      <w:sz w:val="22"/>
      <w:szCs w:val="20"/>
    </w:rPr>
  </w:style>
  <w:style w:type="character" w:customStyle="1" w:styleId="PlainTextChar">
    <w:name w:val="Plain Text Char"/>
    <w:basedOn w:val="DefaultParagraphFont"/>
    <w:link w:val="PlainText"/>
    <w:rsid w:val="00A128AB"/>
    <w:rPr>
      <w:rFonts w:ascii="Arial" w:eastAsia="Times New Roman" w:hAnsi="Arial" w:cs="Times New Roman"/>
      <w:szCs w:val="20"/>
    </w:rPr>
  </w:style>
  <w:style w:type="paragraph" w:customStyle="1" w:styleId="Bullet">
    <w:name w:val="Bullet"/>
    <w:basedOn w:val="Normal"/>
    <w:rsid w:val="00A128AB"/>
    <w:pPr>
      <w:widowControl w:val="0"/>
      <w:ind w:left="432" w:hanging="432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gif"/><Relationship Id="rId26" Type="http://schemas.openxmlformats.org/officeDocument/2006/relationships/image" Target="media/image130.png"/><Relationship Id="rId21" Type="http://schemas.openxmlformats.org/officeDocument/2006/relationships/image" Target="media/image13.png"/><Relationship Id="rId34" Type="http://schemas.openxmlformats.org/officeDocument/2006/relationships/image" Target="media/image2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5" Type="http://schemas.openxmlformats.org/officeDocument/2006/relationships/image" Target="media/image17.png"/><Relationship Id="rId33" Type="http://schemas.openxmlformats.org/officeDocument/2006/relationships/image" Target="media/image20.gi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png"/><Relationship Id="rId29" Type="http://schemas.openxmlformats.org/officeDocument/2006/relationships/image" Target="media/image16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image" Target="media/image15.png"/><Relationship Id="rId28" Type="http://schemas.openxmlformats.org/officeDocument/2006/relationships/image" Target="media/image150.png"/><Relationship Id="rId36" Type="http://schemas.openxmlformats.org/officeDocument/2006/relationships/footer" Target="footer2.xml"/><Relationship Id="rId10" Type="http://schemas.openxmlformats.org/officeDocument/2006/relationships/image" Target="media/image20.png"/><Relationship Id="rId19" Type="http://schemas.openxmlformats.org/officeDocument/2006/relationships/image" Target="media/image11.png"/><Relationship Id="rId31" Type="http://schemas.openxmlformats.org/officeDocument/2006/relationships/image" Target="media/image18.gi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40.png"/><Relationship Id="rId30" Type="http://schemas.openxmlformats.org/officeDocument/2006/relationships/image" Target="media/image170.png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4C15-C3A8-4799-A553-D8E3D1D9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Aashish Bandekar - Engineering - HGA</cp:lastModifiedBy>
  <cp:revision>20</cp:revision>
  <cp:lastPrinted>2016-08-10T03:53:00Z</cp:lastPrinted>
  <dcterms:created xsi:type="dcterms:W3CDTF">2018-09-17T11:30:00Z</dcterms:created>
  <dcterms:modified xsi:type="dcterms:W3CDTF">2019-04-11T12:58:00Z</dcterms:modified>
</cp:coreProperties>
</file>